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F899" w14:textId="77777777" w:rsidR="00235E1E" w:rsidRDefault="00235E1E" w:rsidP="00235E1E">
      <w:pPr>
        <w:spacing w:before="28" w:after="240" w:line="240" w:lineRule="auto"/>
        <w:ind w:left="874" w:right="859"/>
        <w:jc w:val="center"/>
        <w:rPr>
          <w:rFonts w:ascii="Times New Roman" w:eastAsia="Georgia" w:hAnsi="Times New Roman" w:cs="Times New Roman"/>
          <w:b/>
          <w:bCs/>
          <w:color w:val="333333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96030DB" wp14:editId="1A3EFBEE">
            <wp:simplePos x="0" y="0"/>
            <wp:positionH relativeFrom="column">
              <wp:posOffset>-196850</wp:posOffset>
            </wp:positionH>
            <wp:positionV relativeFrom="paragraph">
              <wp:posOffset>-539115</wp:posOffset>
            </wp:positionV>
            <wp:extent cx="7595235" cy="9486900"/>
            <wp:effectExtent l="0" t="0" r="0" b="0"/>
            <wp:wrapNone/>
            <wp:docPr id="3" name="Imagen 3" descr="HojaM_A4-CSoc-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jaM_A4-CSoc-R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92" b="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5CA72" w14:textId="77777777" w:rsidR="00235E1E" w:rsidRDefault="00235E1E" w:rsidP="00235E1E">
      <w:pPr>
        <w:spacing w:before="28" w:after="240" w:line="240" w:lineRule="auto"/>
        <w:ind w:left="874" w:right="859"/>
        <w:jc w:val="center"/>
        <w:rPr>
          <w:rFonts w:ascii="Times New Roman" w:eastAsia="Georgia" w:hAnsi="Times New Roman" w:cs="Times New Roman"/>
          <w:b/>
          <w:bCs/>
          <w:color w:val="333333"/>
          <w:sz w:val="24"/>
          <w:szCs w:val="24"/>
        </w:rPr>
      </w:pPr>
    </w:p>
    <w:p w14:paraId="7294281D" w14:textId="462D9BD0" w:rsidR="00CE151D" w:rsidRPr="003F5352" w:rsidRDefault="00F52DFB" w:rsidP="00235E1E">
      <w:pPr>
        <w:spacing w:before="28" w:after="240" w:line="240" w:lineRule="auto"/>
        <w:ind w:left="874" w:right="859"/>
        <w:jc w:val="center"/>
        <w:rPr>
          <w:rFonts w:ascii="Times New Roman" w:eastAsia="Georgia" w:hAnsi="Times New Roman" w:cs="Times New Roman"/>
          <w:sz w:val="28"/>
          <w:szCs w:val="28"/>
          <w:lang w:val="fr-FR"/>
        </w:rPr>
      </w:pPr>
      <w:r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 xml:space="preserve">Psychologie </w:t>
      </w:r>
      <w:r w:rsidR="00DE0E58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Sociale :</w:t>
      </w:r>
      <w:r w:rsidR="007639E6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 xml:space="preserve"> nature du conflit social : </w:t>
      </w:r>
      <w:r w:rsidR="002E711D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religion,</w:t>
      </w:r>
      <w:r w:rsidR="007639E6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 xml:space="preserve"> politique et globalisation</w:t>
      </w:r>
      <w:r w:rsidR="002E711D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 xml:space="preserve"> avec une perspective de genre</w:t>
      </w:r>
      <w:r w:rsidR="007639E6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.</w:t>
      </w:r>
      <w:r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 xml:space="preserve"> 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 xml:space="preserve">- </w:t>
      </w:r>
      <w:r w:rsidR="00BA023B" w:rsidRPr="003F5352">
        <w:rPr>
          <w:rFonts w:ascii="Times New Roman" w:eastAsia="Georgia" w:hAnsi="Times New Roman" w:cs="Times New Roman"/>
          <w:b/>
          <w:bCs/>
          <w:spacing w:val="-2"/>
          <w:sz w:val="28"/>
          <w:szCs w:val="28"/>
          <w:lang w:val="fr-FR"/>
        </w:rPr>
        <w:t>U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n</w:t>
      </w:r>
      <w:r w:rsidR="00BA023B" w:rsidRPr="003F5352">
        <w:rPr>
          <w:rFonts w:ascii="Times New Roman" w:eastAsia="Georgia" w:hAnsi="Times New Roman" w:cs="Times New Roman"/>
          <w:b/>
          <w:bCs/>
          <w:spacing w:val="2"/>
          <w:sz w:val="28"/>
          <w:szCs w:val="28"/>
          <w:lang w:val="fr-FR"/>
        </w:rPr>
        <w:t>i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v</w:t>
      </w:r>
      <w:r w:rsidR="00BA023B" w:rsidRPr="003F5352">
        <w:rPr>
          <w:rFonts w:ascii="Times New Roman" w:eastAsia="Georgia" w:hAnsi="Times New Roman" w:cs="Times New Roman"/>
          <w:b/>
          <w:bCs/>
          <w:spacing w:val="-1"/>
          <w:sz w:val="28"/>
          <w:szCs w:val="28"/>
          <w:lang w:val="fr-FR"/>
        </w:rPr>
        <w:t>er</w:t>
      </w:r>
      <w:r w:rsidR="00BA023B" w:rsidRPr="003F5352">
        <w:rPr>
          <w:rFonts w:ascii="Times New Roman" w:eastAsia="Georgia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="00BA023B" w:rsidRPr="003F5352">
        <w:rPr>
          <w:rFonts w:ascii="Times New Roman" w:eastAsia="Georgia" w:hAnsi="Times New Roman" w:cs="Times New Roman"/>
          <w:b/>
          <w:bCs/>
          <w:spacing w:val="2"/>
          <w:sz w:val="28"/>
          <w:szCs w:val="28"/>
          <w:lang w:val="fr-FR"/>
        </w:rPr>
        <w:t>i</w:t>
      </w:r>
      <w:r w:rsidR="00BA023B" w:rsidRPr="003F5352">
        <w:rPr>
          <w:rFonts w:ascii="Times New Roman" w:eastAsia="Georgia" w:hAnsi="Times New Roman" w:cs="Times New Roman"/>
          <w:b/>
          <w:bCs/>
          <w:spacing w:val="-2"/>
          <w:sz w:val="28"/>
          <w:szCs w:val="28"/>
          <w:lang w:val="fr-FR"/>
        </w:rPr>
        <w:t>d</w:t>
      </w:r>
      <w:r w:rsidR="00BA023B" w:rsidRPr="003F5352">
        <w:rPr>
          <w:rFonts w:ascii="Times New Roman" w:eastAsia="Georgia" w:hAnsi="Times New Roman" w:cs="Times New Roman"/>
          <w:b/>
          <w:bCs/>
          <w:spacing w:val="7"/>
          <w:sz w:val="28"/>
          <w:szCs w:val="28"/>
          <w:lang w:val="fr-FR"/>
        </w:rPr>
        <w:t>a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d</w:t>
      </w:r>
      <w:r w:rsidR="00BA023B" w:rsidRPr="003F5352">
        <w:rPr>
          <w:rFonts w:ascii="Times New Roman" w:eastAsia="Georgia" w:hAnsi="Times New Roman" w:cs="Times New Roman"/>
          <w:b/>
          <w:bCs/>
          <w:spacing w:val="-20"/>
          <w:sz w:val="28"/>
          <w:szCs w:val="28"/>
          <w:lang w:val="fr-FR"/>
        </w:rPr>
        <w:t xml:space="preserve"> </w:t>
      </w:r>
      <w:r w:rsidR="00BA023B" w:rsidRPr="003F5352">
        <w:rPr>
          <w:rFonts w:ascii="Times New Roman" w:eastAsia="Georgia" w:hAnsi="Times New Roman" w:cs="Times New Roman"/>
          <w:b/>
          <w:bCs/>
          <w:spacing w:val="-2"/>
          <w:sz w:val="28"/>
          <w:szCs w:val="28"/>
          <w:lang w:val="fr-FR"/>
        </w:rPr>
        <w:t>d</w:t>
      </w:r>
      <w:r w:rsidR="00BA023B" w:rsidRPr="003F5352">
        <w:rPr>
          <w:rFonts w:ascii="Times New Roman" w:eastAsia="Georgia" w:hAnsi="Times New Roman" w:cs="Times New Roman"/>
          <w:b/>
          <w:bCs/>
          <w:spacing w:val="-1"/>
          <w:sz w:val="28"/>
          <w:szCs w:val="28"/>
          <w:lang w:val="fr-FR"/>
        </w:rPr>
        <w:t>e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l</w:t>
      </w:r>
      <w:r w:rsidR="00BA023B" w:rsidRPr="003F5352">
        <w:rPr>
          <w:rFonts w:ascii="Times New Roman" w:eastAsia="Georgia" w:hAnsi="Times New Roman" w:cs="Times New Roman"/>
          <w:b/>
          <w:bCs/>
          <w:spacing w:val="-4"/>
          <w:sz w:val="28"/>
          <w:szCs w:val="28"/>
          <w:lang w:val="fr-FR"/>
        </w:rPr>
        <w:t xml:space="preserve"> </w:t>
      </w:r>
      <w:r w:rsidR="00BA023B" w:rsidRPr="003F5352">
        <w:rPr>
          <w:rFonts w:ascii="Times New Roman" w:eastAsia="Georgia" w:hAnsi="Times New Roman" w:cs="Times New Roman"/>
          <w:b/>
          <w:bCs/>
          <w:spacing w:val="1"/>
          <w:sz w:val="28"/>
          <w:szCs w:val="28"/>
          <w:lang w:val="fr-FR"/>
        </w:rPr>
        <w:t>S</w:t>
      </w:r>
      <w:r w:rsidR="00BA023B" w:rsidRPr="003F5352">
        <w:rPr>
          <w:rFonts w:ascii="Times New Roman" w:eastAsia="Georgia" w:hAnsi="Times New Roman" w:cs="Times New Roman"/>
          <w:b/>
          <w:bCs/>
          <w:spacing w:val="2"/>
          <w:sz w:val="28"/>
          <w:szCs w:val="28"/>
          <w:lang w:val="fr-FR"/>
        </w:rPr>
        <w:t>a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l</w:t>
      </w:r>
      <w:r w:rsidR="00BA023B" w:rsidRPr="003F5352">
        <w:rPr>
          <w:rFonts w:ascii="Times New Roman" w:eastAsia="Georgia" w:hAnsi="Times New Roman" w:cs="Times New Roman"/>
          <w:b/>
          <w:bCs/>
          <w:spacing w:val="1"/>
          <w:sz w:val="28"/>
          <w:szCs w:val="28"/>
          <w:lang w:val="fr-FR"/>
        </w:rPr>
        <w:t>v</w:t>
      </w:r>
      <w:r w:rsidR="00BA023B" w:rsidRPr="003F5352">
        <w:rPr>
          <w:rFonts w:ascii="Times New Roman" w:eastAsia="Georgia" w:hAnsi="Times New Roman" w:cs="Times New Roman"/>
          <w:b/>
          <w:bCs/>
          <w:spacing w:val="2"/>
          <w:sz w:val="28"/>
          <w:szCs w:val="28"/>
          <w:lang w:val="fr-FR"/>
        </w:rPr>
        <w:t>a</w:t>
      </w:r>
      <w:r w:rsidR="00BA023B" w:rsidRPr="003F5352">
        <w:rPr>
          <w:rFonts w:ascii="Times New Roman" w:eastAsia="Georgia" w:hAnsi="Times New Roman" w:cs="Times New Roman"/>
          <w:b/>
          <w:bCs/>
          <w:spacing w:val="-2"/>
          <w:sz w:val="28"/>
          <w:szCs w:val="28"/>
          <w:lang w:val="fr-FR"/>
        </w:rPr>
        <w:t>d</w:t>
      </w:r>
      <w:r w:rsidR="00BA023B" w:rsidRPr="003F5352">
        <w:rPr>
          <w:rFonts w:ascii="Times New Roman" w:eastAsia="Georgia" w:hAnsi="Times New Roman" w:cs="Times New Roman"/>
          <w:b/>
          <w:bCs/>
          <w:spacing w:val="5"/>
          <w:sz w:val="28"/>
          <w:szCs w:val="28"/>
          <w:lang w:val="fr-FR"/>
        </w:rPr>
        <w:t>o</w:t>
      </w:r>
      <w:r w:rsidR="00BA023B" w:rsidRPr="003F5352">
        <w:rPr>
          <w:rFonts w:ascii="Times New Roman" w:eastAsia="Georgia" w:hAnsi="Times New Roman" w:cs="Times New Roman"/>
          <w:b/>
          <w:bCs/>
          <w:sz w:val="28"/>
          <w:szCs w:val="28"/>
          <w:lang w:val="fr-FR"/>
        </w:rPr>
        <w:t>r</w:t>
      </w:r>
      <w:r w:rsidR="00BA023B" w:rsidRPr="003F5352">
        <w:rPr>
          <w:rFonts w:ascii="Times New Roman" w:eastAsia="Georgia" w:hAnsi="Times New Roman" w:cs="Times New Roman"/>
          <w:b/>
          <w:bCs/>
          <w:spacing w:val="-13"/>
          <w:sz w:val="28"/>
          <w:szCs w:val="28"/>
          <w:lang w:val="fr-FR"/>
        </w:rPr>
        <w:t xml:space="preserve"> </w:t>
      </w:r>
      <w:r w:rsidR="00BA023B" w:rsidRPr="003F5352">
        <w:rPr>
          <w:rFonts w:ascii="Times New Roman" w:eastAsia="Georgia" w:hAnsi="Times New Roman" w:cs="Times New Roman"/>
          <w:b/>
          <w:bCs/>
          <w:spacing w:val="-1"/>
          <w:w w:val="99"/>
          <w:sz w:val="28"/>
          <w:szCs w:val="28"/>
          <w:lang w:val="fr-FR"/>
        </w:rPr>
        <w:t>2</w:t>
      </w:r>
      <w:r w:rsidR="00BA023B" w:rsidRPr="003F5352">
        <w:rPr>
          <w:rFonts w:ascii="Times New Roman" w:eastAsia="Georgia" w:hAnsi="Times New Roman" w:cs="Times New Roman"/>
          <w:b/>
          <w:bCs/>
          <w:spacing w:val="6"/>
          <w:w w:val="99"/>
          <w:sz w:val="28"/>
          <w:szCs w:val="28"/>
          <w:lang w:val="fr-FR"/>
        </w:rPr>
        <w:t>0</w:t>
      </w:r>
      <w:r w:rsidR="00BA023B" w:rsidRPr="003F5352">
        <w:rPr>
          <w:rFonts w:ascii="Times New Roman" w:eastAsia="Georgia" w:hAnsi="Times New Roman" w:cs="Times New Roman"/>
          <w:b/>
          <w:bCs/>
          <w:spacing w:val="-2"/>
          <w:w w:val="99"/>
          <w:sz w:val="28"/>
          <w:szCs w:val="28"/>
          <w:lang w:val="fr-FR"/>
        </w:rPr>
        <w:t>1</w:t>
      </w:r>
      <w:r w:rsidR="00744F75">
        <w:rPr>
          <w:rFonts w:ascii="Times New Roman" w:eastAsia="Georgia" w:hAnsi="Times New Roman" w:cs="Times New Roman"/>
          <w:b/>
          <w:bCs/>
          <w:w w:val="99"/>
          <w:sz w:val="28"/>
          <w:szCs w:val="28"/>
          <w:lang w:val="fr-FR"/>
        </w:rPr>
        <w:t>9</w:t>
      </w:r>
      <w:r w:rsidR="00DE0E58" w:rsidRPr="003F5352">
        <w:rPr>
          <w:rFonts w:ascii="Times New Roman" w:eastAsia="Georgia" w:hAnsi="Times New Roman" w:cs="Times New Roman"/>
          <w:b/>
          <w:bCs/>
          <w:w w:val="99"/>
          <w:sz w:val="28"/>
          <w:szCs w:val="28"/>
          <w:lang w:val="fr-FR"/>
        </w:rPr>
        <w:t>-Programme</w:t>
      </w:r>
    </w:p>
    <w:p w14:paraId="38D3E349" w14:textId="228C6875" w:rsidR="00CE151D" w:rsidRPr="00F52DFB" w:rsidRDefault="00CE151D" w:rsidP="00C6146C">
      <w:pPr>
        <w:spacing w:after="240" w:line="259" w:lineRule="exact"/>
        <w:ind w:left="4962" w:right="5080" w:hanging="142"/>
        <w:jc w:val="center"/>
        <w:rPr>
          <w:rFonts w:ascii="Times New Roman" w:eastAsia="Georgia" w:hAnsi="Times New Roman" w:cs="Times New Roman"/>
          <w:sz w:val="24"/>
          <w:szCs w:val="24"/>
          <w:lang w:val="fr-FR"/>
        </w:rPr>
      </w:pPr>
    </w:p>
    <w:p w14:paraId="33C34003" w14:textId="50DCD4C7" w:rsidR="00CE151D" w:rsidRPr="00F52DFB" w:rsidRDefault="00BA023B" w:rsidP="00235E1E">
      <w:pPr>
        <w:spacing w:before="28" w:after="240" w:line="240" w:lineRule="auto"/>
        <w:ind w:left="426" w:right="-20" w:hanging="284"/>
        <w:rPr>
          <w:rFonts w:ascii="Times New Roman" w:eastAsia="Georgia" w:hAnsi="Times New Roman" w:cs="Times New Roman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-2"/>
          <w:sz w:val="24"/>
          <w:szCs w:val="24"/>
          <w:lang w:val="fr-FR"/>
        </w:rPr>
        <w:t>1</w:t>
      </w:r>
      <w:r w:rsidRPr="00F52DFB">
        <w:rPr>
          <w:rFonts w:ascii="Times New Roman" w:eastAsia="Georgia" w:hAnsi="Times New Roman" w:cs="Times New Roman"/>
          <w:b/>
          <w:bCs/>
          <w:color w:val="333333"/>
          <w:sz w:val="24"/>
          <w:szCs w:val="24"/>
          <w:lang w:val="fr-FR"/>
        </w:rPr>
        <w:t>.</w:t>
      </w:r>
      <w:r w:rsidRPr="00F52DFB">
        <w:rPr>
          <w:rFonts w:ascii="Times New Roman" w:eastAsia="Georgia" w:hAnsi="Times New Roman" w:cs="Times New Roman"/>
          <w:i/>
          <w:color w:val="333333"/>
          <w:position w:val="-1"/>
          <w:sz w:val="24"/>
          <w:szCs w:val="24"/>
          <w:lang w:val="fr-FR"/>
        </w:rPr>
        <w:t>.</w:t>
      </w:r>
    </w:p>
    <w:p w14:paraId="647B7A6B" w14:textId="42DBC3D7" w:rsidR="00CE151D" w:rsidRPr="00F52DFB" w:rsidRDefault="00BA023B" w:rsidP="00235E1E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-1"/>
          <w:position w:val="-1"/>
          <w:sz w:val="24"/>
          <w:szCs w:val="24"/>
          <w:lang w:val="fr-FR"/>
        </w:rPr>
        <w:t>2</w:t>
      </w:r>
      <w:r w:rsidRPr="00F52DFB">
        <w:rPr>
          <w:rFonts w:ascii="Times New Roman" w:eastAsia="Georgia" w:hAnsi="Times New Roman" w:cs="Times New Roman"/>
          <w:b/>
          <w:bCs/>
          <w:color w:val="333333"/>
          <w:position w:val="-1"/>
          <w:sz w:val="24"/>
          <w:szCs w:val="24"/>
          <w:lang w:val="fr-FR"/>
        </w:rPr>
        <w:t>.</w:t>
      </w:r>
      <w:r w:rsidRPr="00F52DFB">
        <w:rPr>
          <w:rFonts w:ascii="Times New Roman" w:eastAsia="Georgia" w:hAnsi="Times New Roman" w:cs="Times New Roman"/>
          <w:i/>
          <w:color w:val="333333"/>
          <w:position w:val="-1"/>
          <w:sz w:val="24"/>
          <w:szCs w:val="24"/>
          <w:lang w:val="fr-FR"/>
        </w:rPr>
        <w:t>.</w:t>
      </w:r>
    </w:p>
    <w:p w14:paraId="70145813" w14:textId="3A0FEFD6" w:rsidR="00CE151D" w:rsidRPr="00F52DFB" w:rsidRDefault="00BA023B" w:rsidP="00235E1E">
      <w:pPr>
        <w:spacing w:before="28" w:after="240" w:line="240" w:lineRule="auto"/>
        <w:ind w:left="118" w:right="-20"/>
        <w:rPr>
          <w:rFonts w:ascii="Times New Roman" w:eastAsia="Georgia" w:hAnsi="Times New Roman" w:cs="Times New Roman"/>
          <w:color w:val="333333"/>
          <w:spacing w:val="-2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-1"/>
          <w:sz w:val="24"/>
          <w:szCs w:val="24"/>
          <w:lang w:val="fr-FR"/>
        </w:rPr>
        <w:t>3</w:t>
      </w:r>
      <w:r w:rsidRPr="00F52DFB">
        <w:rPr>
          <w:rFonts w:ascii="Times New Roman" w:eastAsia="Georgia" w:hAnsi="Times New Roman" w:cs="Times New Roman"/>
          <w:b/>
          <w:bCs/>
          <w:color w:val="333333"/>
          <w:sz w:val="24"/>
          <w:szCs w:val="24"/>
          <w:lang w:val="fr-FR"/>
        </w:rPr>
        <w:t>.</w:t>
      </w:r>
      <w:r w:rsidRPr="00F52DFB">
        <w:rPr>
          <w:rFonts w:ascii="Times New Roman" w:eastAsia="Georgia" w:hAnsi="Times New Roman" w:cs="Times New Roman"/>
          <w:b/>
          <w:bCs/>
          <w:color w:val="333333"/>
          <w:spacing w:val="-17"/>
          <w:sz w:val="24"/>
          <w:szCs w:val="24"/>
          <w:lang w:val="fr-FR"/>
        </w:rPr>
        <w:t xml:space="preserve"> </w:t>
      </w:r>
      <w:r w:rsidR="00DE0E58" w:rsidRPr="00F52DFB">
        <w:rPr>
          <w:rFonts w:ascii="Times New Roman" w:eastAsia="Georgia" w:hAnsi="Times New Roman" w:cs="Times New Roman"/>
          <w:color w:val="333333"/>
          <w:spacing w:val="-2"/>
          <w:sz w:val="24"/>
          <w:szCs w:val="24"/>
          <w:lang w:val="fr-FR"/>
        </w:rPr>
        <w:t>Professeur</w:t>
      </w:r>
      <w:r w:rsidR="00DE0E58" w:rsidRPr="00F52DFB">
        <w:rPr>
          <w:rFonts w:ascii="Times New Roman" w:eastAsia="Georgia" w:hAnsi="Times New Roman" w:cs="Times New Roman"/>
          <w:color w:val="333333"/>
          <w:sz w:val="24"/>
          <w:szCs w:val="24"/>
          <w:lang w:val="fr-FR"/>
        </w:rPr>
        <w:t xml:space="preserve"> :</w:t>
      </w:r>
      <w:r w:rsidRPr="00F52DFB">
        <w:rPr>
          <w:rFonts w:ascii="Times New Roman" w:eastAsia="Georgia" w:hAnsi="Times New Roman" w:cs="Times New Roman"/>
          <w:color w:val="333333"/>
          <w:spacing w:val="1"/>
          <w:sz w:val="24"/>
          <w:szCs w:val="24"/>
          <w:lang w:val="fr-FR"/>
        </w:rPr>
        <w:t xml:space="preserve"> </w:t>
      </w:r>
      <w:r w:rsidR="0057102F" w:rsidRPr="00F52DFB">
        <w:rPr>
          <w:rFonts w:ascii="Times New Roman" w:eastAsia="Georgia" w:hAnsi="Times New Roman" w:cs="Times New Roman"/>
          <w:color w:val="333333"/>
          <w:spacing w:val="-2"/>
          <w:sz w:val="24"/>
          <w:szCs w:val="24"/>
          <w:lang w:val="fr-FR"/>
        </w:rPr>
        <w:t>Lucila Robredo</w:t>
      </w:r>
      <w:r w:rsidR="00235E1E" w:rsidRPr="00F52DFB">
        <w:rPr>
          <w:rFonts w:ascii="Times New Roman" w:eastAsia="Georgia" w:hAnsi="Times New Roman" w:cs="Times New Roman"/>
          <w:color w:val="333333"/>
          <w:spacing w:val="-2"/>
          <w:sz w:val="24"/>
          <w:szCs w:val="24"/>
          <w:lang w:val="fr-FR"/>
        </w:rPr>
        <w:t xml:space="preserve">. </w:t>
      </w:r>
      <w:r w:rsidRPr="00F52DFB">
        <w:rPr>
          <w:rFonts w:ascii="Times New Roman" w:eastAsia="Georgia" w:hAnsi="Times New Roman" w:cs="Times New Roman"/>
          <w:color w:val="333333"/>
          <w:spacing w:val="2"/>
          <w:position w:val="-1"/>
          <w:sz w:val="24"/>
          <w:szCs w:val="24"/>
          <w:lang w:val="fr-FR"/>
        </w:rPr>
        <w:t>E</w:t>
      </w:r>
      <w:r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>-</w:t>
      </w:r>
      <w:r w:rsidRPr="00F52DF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>m</w:t>
      </w:r>
      <w:r w:rsidRPr="00F52DFB">
        <w:rPr>
          <w:rFonts w:ascii="Times New Roman" w:eastAsia="Georgia" w:hAnsi="Times New Roman" w:cs="Times New Roman"/>
          <w:color w:val="333333"/>
          <w:spacing w:val="-1"/>
          <w:position w:val="-1"/>
          <w:sz w:val="24"/>
          <w:szCs w:val="24"/>
          <w:lang w:val="fr-FR"/>
        </w:rPr>
        <w:t>a</w:t>
      </w:r>
      <w:r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>i</w:t>
      </w:r>
      <w:r w:rsidRPr="00F52DFB">
        <w:rPr>
          <w:rFonts w:ascii="Times New Roman" w:eastAsia="Georgia" w:hAnsi="Times New Roman" w:cs="Times New Roman"/>
          <w:color w:val="333333"/>
          <w:spacing w:val="-1"/>
          <w:position w:val="-1"/>
          <w:sz w:val="24"/>
          <w:szCs w:val="24"/>
          <w:lang w:val="fr-FR"/>
        </w:rPr>
        <w:t>l</w:t>
      </w:r>
      <w:r w:rsidRPr="00F52DF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>:</w:t>
      </w:r>
      <w:r w:rsidRPr="00F52DFB">
        <w:rPr>
          <w:rFonts w:ascii="Times New Roman" w:eastAsia="Georgia" w:hAnsi="Times New Roman" w:cs="Times New Roman"/>
          <w:color w:val="333333"/>
          <w:spacing w:val="2"/>
          <w:position w:val="-1"/>
          <w:sz w:val="24"/>
          <w:szCs w:val="24"/>
          <w:lang w:val="fr-FR"/>
        </w:rPr>
        <w:t xml:space="preserve"> </w:t>
      </w:r>
      <w:hyperlink r:id="rId8" w:history="1">
        <w:r w:rsidR="0057102F" w:rsidRPr="00F52DFB">
          <w:rPr>
            <w:rStyle w:val="Hipervnculo"/>
            <w:rFonts w:ascii="Times New Roman" w:eastAsia="Georgia" w:hAnsi="Times New Roman" w:cs="Times New Roman"/>
            <w:spacing w:val="-2"/>
            <w:sz w:val="24"/>
            <w:szCs w:val="24"/>
            <w:lang w:val="fr-FR"/>
          </w:rPr>
          <w:t>lucilarobredo@gmail.com</w:t>
        </w:r>
      </w:hyperlink>
    </w:p>
    <w:p w14:paraId="424A5A3B" w14:textId="73D96665" w:rsidR="007D6622" w:rsidRPr="00F52DFB" w:rsidRDefault="00BA023B" w:rsidP="007D6622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4</w:t>
      </w:r>
      <w:r w:rsidRPr="00F52DFB">
        <w:rPr>
          <w:rFonts w:ascii="Times New Roman" w:eastAsia="Georgia" w:hAnsi="Times New Roman" w:cs="Times New Roman"/>
          <w:b/>
          <w:bCs/>
          <w:color w:val="333333"/>
          <w:position w:val="-1"/>
          <w:sz w:val="24"/>
          <w:szCs w:val="24"/>
          <w:lang w:val="fr-FR"/>
        </w:rPr>
        <w:t>.</w:t>
      </w:r>
      <w:r w:rsidRPr="00F52DFB">
        <w:rPr>
          <w:rFonts w:ascii="Times New Roman" w:eastAsia="Georgia" w:hAnsi="Times New Roman" w:cs="Times New Roman"/>
          <w:b/>
          <w:bCs/>
          <w:color w:val="333333"/>
          <w:spacing w:val="-16"/>
          <w:position w:val="-1"/>
          <w:sz w:val="24"/>
          <w:szCs w:val="24"/>
          <w:lang w:val="fr-FR"/>
        </w:rPr>
        <w:t xml:space="preserve"> </w:t>
      </w:r>
      <w:r w:rsidR="00267F9A" w:rsidRPr="00F52DFB">
        <w:rPr>
          <w:rFonts w:ascii="Times New Roman" w:eastAsia="Georgia" w:hAnsi="Times New Roman" w:cs="Times New Roman"/>
          <w:color w:val="333333"/>
          <w:spacing w:val="-3"/>
          <w:position w:val="-1"/>
          <w:sz w:val="24"/>
          <w:szCs w:val="24"/>
          <w:lang w:val="fr-FR"/>
        </w:rPr>
        <w:t>1</w:t>
      </w:r>
      <w:r w:rsidR="00E9004B">
        <w:rPr>
          <w:rFonts w:ascii="Times New Roman" w:eastAsia="Georgia" w:hAnsi="Times New Roman" w:cs="Times New Roman"/>
          <w:color w:val="333333"/>
          <w:spacing w:val="-3"/>
          <w:position w:val="-1"/>
          <w:sz w:val="24"/>
          <w:szCs w:val="24"/>
          <w:vertAlign w:val="superscript"/>
          <w:lang w:val="fr-FR"/>
        </w:rPr>
        <w:t>er</w:t>
      </w:r>
      <w:r w:rsidR="00267F9A" w:rsidRPr="00F52DFB">
        <w:rPr>
          <w:rFonts w:ascii="Times New Roman" w:eastAsia="Georgia" w:hAnsi="Times New Roman" w:cs="Times New Roman"/>
          <w:color w:val="333333"/>
          <w:spacing w:val="-3"/>
          <w:position w:val="-1"/>
          <w:sz w:val="24"/>
          <w:szCs w:val="24"/>
          <w:lang w:val="fr-FR"/>
        </w:rPr>
        <w:t xml:space="preserve"> semest</w:t>
      </w:r>
      <w:r w:rsidR="00F52DFB" w:rsidRPr="00F52DFB">
        <w:rPr>
          <w:rFonts w:ascii="Times New Roman" w:eastAsia="Georgia" w:hAnsi="Times New Roman" w:cs="Times New Roman"/>
          <w:color w:val="333333"/>
          <w:spacing w:val="-3"/>
          <w:position w:val="-1"/>
          <w:sz w:val="24"/>
          <w:szCs w:val="24"/>
          <w:lang w:val="fr-FR"/>
        </w:rPr>
        <w:t>re</w:t>
      </w:r>
      <w:r w:rsidR="00C86084" w:rsidRPr="00F52DFB">
        <w:rPr>
          <w:rFonts w:ascii="Times New Roman" w:eastAsia="Georgia" w:hAnsi="Times New Roman" w:cs="Times New Roman"/>
          <w:color w:val="333333"/>
          <w:spacing w:val="-3"/>
          <w:position w:val="-1"/>
          <w:sz w:val="24"/>
          <w:szCs w:val="24"/>
          <w:lang w:val="fr-FR"/>
        </w:rPr>
        <w:t xml:space="preserve"> </w:t>
      </w:r>
      <w:r w:rsidRPr="00F52DF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>2</w:t>
      </w:r>
      <w:r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>0</w:t>
      </w:r>
      <w:r w:rsidRPr="00F52DFB">
        <w:rPr>
          <w:rFonts w:ascii="Times New Roman" w:eastAsia="Georgia" w:hAnsi="Times New Roman" w:cs="Times New Roman"/>
          <w:color w:val="333333"/>
          <w:spacing w:val="-2"/>
          <w:position w:val="-1"/>
          <w:sz w:val="24"/>
          <w:szCs w:val="24"/>
          <w:lang w:val="fr-FR"/>
        </w:rPr>
        <w:t>1</w:t>
      </w:r>
      <w:r w:rsidR="003F5352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>9</w:t>
      </w:r>
      <w:r w:rsidRPr="00F52DF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 xml:space="preserve"> </w:t>
      </w:r>
      <w:r w:rsidR="007D6622"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 xml:space="preserve">– </w:t>
      </w:r>
      <w:r w:rsidR="00F52DFB"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>3 heures par semaine</w:t>
      </w:r>
      <w:r w:rsidR="007D6622"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>. Total:</w:t>
      </w:r>
      <w:r w:rsidR="00F52DFB"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 xml:space="preserve"> </w:t>
      </w:r>
      <w:r w:rsidR="007D6622" w:rsidRPr="00F52DFB">
        <w:rPr>
          <w:rFonts w:ascii="Times New Roman" w:eastAsia="Georgia" w:hAnsi="Times New Roman" w:cs="Times New Roman"/>
          <w:color w:val="333333"/>
          <w:spacing w:val="1"/>
          <w:position w:val="-1"/>
          <w:sz w:val="24"/>
          <w:szCs w:val="24"/>
          <w:lang w:val="fr-FR"/>
        </w:rPr>
        <w:t xml:space="preserve">54 </w:t>
      </w:r>
      <w:r w:rsidR="007D6622" w:rsidRPr="00F52DFB">
        <w:rPr>
          <w:rFonts w:ascii="Comic Sans MS" w:eastAsia="Times New Roman" w:hAnsi="Comic Sans MS" w:cs="Times New Roman"/>
          <w:color w:val="000000"/>
          <w:sz w:val="18"/>
          <w:szCs w:val="18"/>
          <w:lang w:val="fr-FR" w:eastAsia="es-ES"/>
        </w:rPr>
        <w:t>​</w:t>
      </w:r>
    </w:p>
    <w:p w14:paraId="74398A50" w14:textId="49161BAB" w:rsidR="00CE151D" w:rsidRPr="00F52DFB" w:rsidRDefault="00BA023B" w:rsidP="00235E1E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5</w:t>
      </w:r>
      <w:r w:rsidRPr="00F52DFB">
        <w:rPr>
          <w:rFonts w:ascii="Times New Roman" w:eastAsia="Georgia" w:hAnsi="Times New Roman" w:cs="Times New Roman"/>
          <w:b/>
          <w:bCs/>
          <w:color w:val="333333"/>
          <w:position w:val="-1"/>
          <w:sz w:val="24"/>
          <w:szCs w:val="24"/>
          <w:lang w:val="fr-FR"/>
        </w:rPr>
        <w:t>.</w:t>
      </w:r>
      <w:r w:rsidRPr="00F52DFB">
        <w:rPr>
          <w:rFonts w:ascii="Times New Roman" w:eastAsia="Georgia" w:hAnsi="Times New Roman" w:cs="Times New Roman"/>
          <w:b/>
          <w:bCs/>
          <w:color w:val="333333"/>
          <w:spacing w:val="-17"/>
          <w:position w:val="-1"/>
          <w:sz w:val="24"/>
          <w:szCs w:val="24"/>
          <w:lang w:val="fr-FR"/>
        </w:rPr>
        <w:t xml:space="preserve"> </w:t>
      </w:r>
      <w:r w:rsidR="00F52DFB" w:rsidRPr="00F52DF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 xml:space="preserve">Le cours </w:t>
      </w:r>
      <w:r w:rsidR="00E9004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>envisage</w:t>
      </w:r>
      <w:r w:rsidRPr="00F52DFB">
        <w:rPr>
          <w:rFonts w:ascii="Times New Roman" w:eastAsia="Georgia" w:hAnsi="Times New Roman" w:cs="Times New Roman"/>
          <w:color w:val="333333"/>
          <w:position w:val="-1"/>
          <w:sz w:val="24"/>
          <w:szCs w:val="24"/>
          <w:lang w:val="fr-FR"/>
        </w:rPr>
        <w:t>:</w:t>
      </w:r>
    </w:p>
    <w:p w14:paraId="376E024F" w14:textId="528EAD81" w:rsidR="00C3400D" w:rsidRDefault="00C3400D" w:rsidP="00F52DF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Une approche du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conflit social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d’après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une vision psychanalytique,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ainsi qu’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une compréhension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aussi large que possible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des différents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plans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de complexité du phénomène.</w:t>
      </w:r>
    </w:p>
    <w:p w14:paraId="12838EE1" w14:textId="71F7B0F4" w:rsidR="00A71C4A" w:rsidRPr="003F5352" w:rsidRDefault="00C3400D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L’articulation de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la théorie sociale de Freud avec les conflits actuels tel qu’ils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sont présentés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dans les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nouvelles,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dans des productions artistiques, littéraires et cinématographiques.</w:t>
      </w:r>
    </w:p>
    <w:p w14:paraId="56EEE449" w14:textId="295F1DCB" w:rsidR="002E711D" w:rsidRPr="003F5352" w:rsidRDefault="002E711D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  <w:r w:rsidRPr="003F5352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-</w:t>
      </w:r>
      <w:r w:rsidRPr="003F5352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L’analyse des religions et des idéologies </w:t>
      </w:r>
      <w:r w:rsidR="003F5352" w:rsidRPr="003F5352">
        <w:rPr>
          <w:rFonts w:ascii="Times New Roman" w:eastAsia="Georgia" w:hAnsi="Times New Roman" w:cs="Times New Roman"/>
          <w:sz w:val="24"/>
          <w:szCs w:val="24"/>
          <w:lang w:val="fr-FR"/>
        </w:rPr>
        <w:t>d’après une approche</w:t>
      </w:r>
      <w:r w:rsidRPr="003F5352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de genre. </w:t>
      </w:r>
    </w:p>
    <w:p w14:paraId="06741439" w14:textId="04F2F67E" w:rsidR="00A71C4A" w:rsidRPr="00A12FAF" w:rsidRDefault="00C3400D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L’encouragement d’</w:t>
      </w:r>
      <w:r w:rsidR="008F47EA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une attitude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aussi </w:t>
      </w:r>
      <w:r w:rsidR="00A12FAF">
        <w:rPr>
          <w:rFonts w:ascii="Times New Roman" w:eastAsia="Georgia" w:hAnsi="Times New Roman" w:cs="Times New Roman"/>
          <w:sz w:val="24"/>
          <w:szCs w:val="24"/>
          <w:lang w:val="fr-FR"/>
        </w:rPr>
        <w:t>réfléchi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e que</w:t>
      </w:r>
      <w:r w:rsidR="00A12FAF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critique des propres idéologies et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du point de vue depuis lequel</w:t>
      </w:r>
      <w:r w:rsidR="00A12FAF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nous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examinon</w:t>
      </w:r>
      <w:r w:rsidR="00A12FAF">
        <w:rPr>
          <w:rFonts w:ascii="Times New Roman" w:eastAsia="Georgia" w:hAnsi="Times New Roman" w:cs="Times New Roman"/>
          <w:sz w:val="24"/>
          <w:szCs w:val="24"/>
          <w:lang w:val="fr-FR"/>
        </w:rPr>
        <w:t>s la réalité</w:t>
      </w:r>
      <w:r w:rsidR="00A71C4A" w:rsidRPr="00A12FAF">
        <w:rPr>
          <w:rFonts w:ascii="Times New Roman" w:eastAsia="Georgia" w:hAnsi="Times New Roman" w:cs="Times New Roman"/>
          <w:i/>
          <w:sz w:val="24"/>
          <w:szCs w:val="24"/>
          <w:lang w:val="fr-FR"/>
        </w:rPr>
        <w:t>.</w:t>
      </w:r>
    </w:p>
    <w:p w14:paraId="1B43D34F" w14:textId="46E64966" w:rsidR="00A71C4A" w:rsidRPr="00A12FAF" w:rsidRDefault="00A12FAF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La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compréhension des différent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e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>s positions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idéologiques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, et 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le débat respectueux, flexible et tolérant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>.</w:t>
      </w:r>
    </w:p>
    <w:p w14:paraId="38EF5ECE" w14:textId="7AC1D9E4" w:rsidR="00A71C4A" w:rsidRPr="00E9004B" w:rsidRDefault="001924E2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L’analyse</w:t>
      </w:r>
      <w:r w:rsidR="001F2E00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</w:t>
      </w:r>
      <w:r w:rsidR="00A12FAF">
        <w:rPr>
          <w:rFonts w:ascii="Times New Roman" w:eastAsia="Georgia" w:hAnsi="Times New Roman" w:cs="Times New Roman"/>
          <w:sz w:val="24"/>
          <w:szCs w:val="24"/>
          <w:lang w:val="fr-FR"/>
        </w:rPr>
        <w:t>es dét</w:t>
      </w:r>
      <w:r w:rsidR="003A5D79">
        <w:rPr>
          <w:rFonts w:ascii="Times New Roman" w:eastAsia="Georgia" w:hAnsi="Times New Roman" w:cs="Times New Roman"/>
          <w:sz w:val="24"/>
          <w:szCs w:val="24"/>
          <w:lang w:val="fr-FR"/>
        </w:rPr>
        <w:t>erminants psychiques et sociaux</w:t>
      </w:r>
      <w:r w:rsidR="00A12FAF"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des radicalisations religieuses, des co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nflits ethniques et des guerres</w:t>
      </w:r>
      <w:r w:rsidR="00A71C4A" w:rsidRPr="00A12FAF">
        <w:rPr>
          <w:rFonts w:ascii="Times New Roman" w:eastAsia="Georgia" w:hAnsi="Times New Roman" w:cs="Times New Roman"/>
          <w:i/>
          <w:sz w:val="24"/>
          <w:szCs w:val="24"/>
          <w:lang w:val="fr-FR"/>
        </w:rPr>
        <w:t>.</w:t>
      </w:r>
    </w:p>
    <w:p w14:paraId="398335A7" w14:textId="5FE3503B" w:rsidR="00165037" w:rsidRPr="00A12FAF" w:rsidRDefault="00A12FAF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bCs/>
          <w:i/>
          <w:color w:val="333333"/>
          <w:spacing w:val="1"/>
          <w:position w:val="-1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La comparaison et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le lien entre radicalisations religieuses et polarisations idéologiques.</w:t>
      </w:r>
    </w:p>
    <w:p w14:paraId="4364E55C" w14:textId="6B057D13" w:rsidR="00165037" w:rsidRPr="00A12FAF" w:rsidRDefault="00A12FAF" w:rsidP="00E9004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bCs/>
          <w:color w:val="333333"/>
          <w:spacing w:val="1"/>
          <w:position w:val="-1"/>
          <w:sz w:val="24"/>
          <w:szCs w:val="24"/>
          <w:lang w:val="fr-FR"/>
        </w:rPr>
        <w:t>L’examen de l’incidence</w:t>
      </w:r>
      <w:r>
        <w:rPr>
          <w:rFonts w:ascii="Times New Roman" w:eastAsia="Georgia" w:hAnsi="Times New Roman" w:cs="Times New Roman"/>
          <w:bCs/>
          <w:color w:val="333333"/>
          <w:spacing w:val="1"/>
          <w:position w:val="-1"/>
          <w:sz w:val="24"/>
          <w:szCs w:val="24"/>
          <w:lang w:val="fr-FR"/>
        </w:rPr>
        <w:t xml:space="preserve"> de la culture global sur les </w:t>
      </w:r>
      <w:r w:rsidR="00E9004B">
        <w:rPr>
          <w:rFonts w:ascii="Times New Roman" w:eastAsia="Georgia" w:hAnsi="Times New Roman" w:cs="Times New Roman"/>
          <w:bCs/>
          <w:color w:val="333333"/>
          <w:spacing w:val="1"/>
          <w:position w:val="-1"/>
          <w:sz w:val="24"/>
          <w:szCs w:val="24"/>
          <w:lang w:val="fr-FR"/>
        </w:rPr>
        <w:t>modèles sociaux</w:t>
      </w:r>
      <w:r>
        <w:rPr>
          <w:rFonts w:ascii="Times New Roman" w:eastAsia="Georgia" w:hAnsi="Times New Roman" w:cs="Times New Roman"/>
          <w:bCs/>
          <w:color w:val="333333"/>
          <w:spacing w:val="1"/>
          <w:position w:val="-1"/>
          <w:sz w:val="24"/>
          <w:szCs w:val="24"/>
          <w:lang w:val="fr-FR"/>
        </w:rPr>
        <w:t xml:space="preserve"> et ses conséquences sur les rapports interpersonnelles.</w:t>
      </w:r>
    </w:p>
    <w:p w14:paraId="5C5EE0C7" w14:textId="14EA931C" w:rsidR="00A12FAF" w:rsidRDefault="00A12FAF" w:rsidP="00F52DF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/>
          <w:bCs/>
          <w:color w:val="333333"/>
          <w:spacing w:val="1"/>
          <w:position w:val="-1"/>
          <w:sz w:val="24"/>
          <w:szCs w:val="24"/>
          <w:lang w:val="fr-FR"/>
        </w:rPr>
        <w:t>-</w:t>
      </w:r>
      <w:r w:rsidR="00E9004B">
        <w:rPr>
          <w:rFonts w:ascii="Times New Roman" w:eastAsia="Georgia" w:hAnsi="Times New Roman" w:cs="Times New Roman"/>
          <w:sz w:val="24"/>
          <w:szCs w:val="24"/>
          <w:lang w:val="fr-FR"/>
        </w:rPr>
        <w:t>La compréhension du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</w:t>
      </w:r>
      <w:r w:rsidR="00485E66">
        <w:rPr>
          <w:rFonts w:ascii="Times New Roman" w:eastAsia="Georgia" w:hAnsi="Times New Roman" w:cs="Times New Roman"/>
          <w:sz w:val="24"/>
          <w:szCs w:val="24"/>
          <w:lang w:val="fr-FR"/>
        </w:rPr>
        <w:t>rôle</w:t>
      </w:r>
      <w:r>
        <w:rPr>
          <w:rFonts w:ascii="Times New Roman" w:eastAsia="Georgia" w:hAnsi="Times New Roman" w:cs="Times New Roman"/>
          <w:sz w:val="24"/>
          <w:szCs w:val="24"/>
          <w:lang w:val="fr-FR"/>
        </w:rPr>
        <w:t xml:space="preserve"> des réseaux sociaux sur la constitution de l’identité.</w:t>
      </w:r>
    </w:p>
    <w:p w14:paraId="3020C310" w14:textId="2327A801" w:rsidR="00A71C4A" w:rsidRPr="00F52DFB" w:rsidRDefault="00A71C4A" w:rsidP="00F52DFB">
      <w:pPr>
        <w:spacing w:before="28" w:after="240" w:line="310" w:lineRule="exact"/>
        <w:ind w:left="118" w:right="-20"/>
        <w:rPr>
          <w:rFonts w:ascii="Times New Roman" w:eastAsia="Georgia" w:hAnsi="Times New Roman" w:cs="Times New Roman"/>
          <w:sz w:val="24"/>
          <w:szCs w:val="24"/>
          <w:lang w:val="fr-FR"/>
        </w:rPr>
      </w:pPr>
    </w:p>
    <w:p w14:paraId="58E27B61" w14:textId="70B4276B" w:rsidR="00CE151D" w:rsidRPr="00F52DFB" w:rsidRDefault="00BA023B" w:rsidP="00F52DFB">
      <w:pPr>
        <w:spacing w:before="63" w:after="240" w:line="240" w:lineRule="auto"/>
        <w:ind w:right="-20"/>
        <w:rPr>
          <w:rFonts w:ascii="Times New Roman" w:eastAsia="Georgia" w:hAnsi="Times New Roman" w:cs="Times New Roman"/>
          <w:sz w:val="28"/>
          <w:szCs w:val="28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2"/>
          <w:sz w:val="28"/>
          <w:szCs w:val="28"/>
          <w:lang w:val="fr-FR"/>
        </w:rPr>
        <w:t>6</w:t>
      </w:r>
      <w:r w:rsidRPr="00F52DFB">
        <w:rPr>
          <w:rFonts w:ascii="Times New Roman" w:eastAsia="Georgia" w:hAnsi="Times New Roman" w:cs="Times New Roman"/>
          <w:b/>
          <w:bCs/>
          <w:color w:val="333333"/>
          <w:sz w:val="28"/>
          <w:szCs w:val="28"/>
          <w:lang w:val="fr-FR"/>
        </w:rPr>
        <w:t>.</w:t>
      </w:r>
      <w:r w:rsidRPr="00F52DFB">
        <w:rPr>
          <w:rFonts w:ascii="Times New Roman" w:eastAsia="Georgia" w:hAnsi="Times New Roman" w:cs="Times New Roman"/>
          <w:b/>
          <w:bCs/>
          <w:color w:val="333333"/>
          <w:spacing w:val="-2"/>
          <w:sz w:val="28"/>
          <w:szCs w:val="28"/>
          <w:lang w:val="fr-FR"/>
        </w:rPr>
        <w:t xml:space="preserve"> C</w:t>
      </w:r>
      <w:r w:rsidR="00EB5A5A" w:rsidRPr="00F52DFB">
        <w:rPr>
          <w:rFonts w:ascii="Times New Roman" w:eastAsia="Georgia" w:hAnsi="Times New Roman" w:cs="Times New Roman"/>
          <w:b/>
          <w:bCs/>
          <w:color w:val="333333"/>
          <w:sz w:val="28"/>
          <w:szCs w:val="28"/>
          <w:lang w:val="fr-FR"/>
        </w:rPr>
        <w:t>ONTEN</w:t>
      </w:r>
      <w:r w:rsidR="00E9004B">
        <w:rPr>
          <w:rFonts w:ascii="Times New Roman" w:eastAsia="Georgia" w:hAnsi="Times New Roman" w:cs="Times New Roman"/>
          <w:b/>
          <w:bCs/>
          <w:color w:val="333333"/>
          <w:sz w:val="28"/>
          <w:szCs w:val="28"/>
          <w:lang w:val="fr-FR"/>
        </w:rPr>
        <w:t>U</w:t>
      </w:r>
    </w:p>
    <w:p w14:paraId="387AE42A" w14:textId="5425AFD6" w:rsidR="00FE297A" w:rsidRPr="00F52DFB" w:rsidRDefault="00BA023B" w:rsidP="007D6622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/>
          <w:color w:val="333333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1</w:t>
      </w:r>
      <w:r w:rsidR="00235E1E" w:rsidRPr="00F52DFB">
        <w:rPr>
          <w:rFonts w:ascii="Times New Roman" w:eastAsia="Georgia" w:hAnsi="Times New Roman" w:cs="Times New Roman"/>
          <w:b/>
          <w:bCs/>
          <w:sz w:val="24"/>
          <w:szCs w:val="24"/>
          <w:lang w:val="fr-FR"/>
        </w:rPr>
        <w:t xml:space="preserve">. </w:t>
      </w:r>
      <w:r w:rsidR="00CD6242">
        <w:rPr>
          <w:rFonts w:ascii="Times New Roman" w:eastAsia="Georgia" w:hAnsi="Times New Roman" w:cs="Times New Roman"/>
          <w:b/>
          <w:bCs/>
          <w:sz w:val="24"/>
          <w:szCs w:val="24"/>
          <w:lang w:val="fr-FR"/>
        </w:rPr>
        <w:t xml:space="preserve">Radicalisations religieuses </w:t>
      </w:r>
      <w:r w:rsidR="00756509" w:rsidRPr="00F52DFB">
        <w:rPr>
          <w:rFonts w:ascii="Times New Roman" w:eastAsia="Georgia" w:hAnsi="Times New Roman" w:cs="Times New Roman"/>
          <w:b/>
          <w:color w:val="333333"/>
          <w:spacing w:val="13"/>
          <w:sz w:val="24"/>
          <w:szCs w:val="24"/>
          <w:lang w:val="fr-FR"/>
        </w:rPr>
        <w:t>(</w:t>
      </w:r>
      <w:r w:rsidR="00F52DFB" w:rsidRPr="00F52DFB">
        <w:rPr>
          <w:rFonts w:ascii="Times New Roman" w:eastAsia="Georgia" w:hAnsi="Times New Roman" w:cs="Times New Roman"/>
          <w:b/>
          <w:color w:val="333333"/>
          <w:spacing w:val="13"/>
          <w:sz w:val="24"/>
          <w:szCs w:val="24"/>
          <w:lang w:val="fr-FR"/>
        </w:rPr>
        <w:t>Semaines 1-</w:t>
      </w:r>
      <w:r w:rsidR="007939B0">
        <w:rPr>
          <w:rFonts w:ascii="Times New Roman" w:eastAsia="Georgia" w:hAnsi="Times New Roman" w:cs="Times New Roman"/>
          <w:b/>
          <w:color w:val="333333"/>
          <w:spacing w:val="13"/>
          <w:sz w:val="24"/>
          <w:szCs w:val="24"/>
          <w:lang w:val="fr-FR"/>
        </w:rPr>
        <w:t>4</w:t>
      </w:r>
      <w:r w:rsidR="00756509" w:rsidRPr="00F52DFB">
        <w:rPr>
          <w:rFonts w:ascii="Times New Roman" w:eastAsia="Georgia" w:hAnsi="Times New Roman" w:cs="Times New Roman"/>
          <w:b/>
          <w:color w:val="333333"/>
          <w:spacing w:val="13"/>
          <w:sz w:val="24"/>
          <w:szCs w:val="24"/>
          <w:lang w:val="fr-FR"/>
        </w:rPr>
        <w:t>)</w:t>
      </w:r>
    </w:p>
    <w:p w14:paraId="6C49B78B" w14:textId="54E0821C" w:rsidR="00A02A79" w:rsidRDefault="007D6622" w:rsidP="006B0233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="00A02A7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Religion et </w:t>
      </w:r>
      <w:r w:rsidR="004E51A0">
        <w:rPr>
          <w:rFonts w:ascii="Times New Roman" w:hAnsi="Times New Roman" w:cs="Times New Roman"/>
          <w:color w:val="000000"/>
          <w:sz w:val="24"/>
          <w:szCs w:val="24"/>
          <w:lang w:val="fr-FR"/>
        </w:rPr>
        <w:t>contrôle</w:t>
      </w:r>
      <w:r w:rsidR="00A02A7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social</w:t>
      </w:r>
    </w:p>
    <w:p w14:paraId="4EAB595E" w14:textId="36DB45AC" w:rsidR="00A02A79" w:rsidRDefault="00A02A79" w:rsidP="00763068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-Nature de la haine et articulation avec l’</w:t>
      </w:r>
      <w:r w:rsidR="004E51A0">
        <w:rPr>
          <w:rFonts w:ascii="Times New Roman" w:hAnsi="Times New Roman" w:cs="Times New Roman"/>
          <w:color w:val="000000"/>
          <w:sz w:val="24"/>
          <w:szCs w:val="24"/>
          <w:lang w:val="fr-FR"/>
        </w:rPr>
        <w:t>idéal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14:paraId="44D77EBB" w14:textId="4106ABF8" w:rsidR="009D16D0" w:rsidRPr="003F5352" w:rsidRDefault="009D16D0" w:rsidP="00763068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 w:rsidRPr="003F5352">
        <w:rPr>
          <w:rFonts w:ascii="Times New Roman" w:hAnsi="Times New Roman" w:cs="Times New Roman"/>
          <w:sz w:val="24"/>
          <w:szCs w:val="24"/>
          <w:lang w:val="fr-FR"/>
        </w:rPr>
        <w:lastRenderedPageBreak/>
        <w:t>-Le rôle de la femme dans le</w:t>
      </w:r>
      <w:r w:rsidR="00093F9A" w:rsidRPr="003F535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3F5352">
        <w:rPr>
          <w:rFonts w:ascii="Times New Roman" w:hAnsi="Times New Roman" w:cs="Times New Roman"/>
          <w:sz w:val="24"/>
          <w:szCs w:val="24"/>
          <w:lang w:val="fr-FR"/>
        </w:rPr>
        <w:t xml:space="preserve"> différent</w:t>
      </w:r>
      <w:r w:rsidR="003F5352" w:rsidRPr="003F535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3F5352">
        <w:rPr>
          <w:rFonts w:ascii="Times New Roman" w:hAnsi="Times New Roman" w:cs="Times New Roman"/>
          <w:sz w:val="24"/>
          <w:szCs w:val="24"/>
          <w:lang w:val="fr-FR"/>
        </w:rPr>
        <w:t>s religions</w:t>
      </w:r>
    </w:p>
    <w:p w14:paraId="3F5D10EC" w14:textId="4933CAE7" w:rsidR="00FE297A" w:rsidRPr="009D16D0" w:rsidRDefault="00763068" w:rsidP="009D16D0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-Aspects religieux des polarisations idéologiques</w:t>
      </w:r>
    </w:p>
    <w:p w14:paraId="4F97C7B8" w14:textId="77777777" w:rsidR="00193F73" w:rsidRPr="00F52DFB" w:rsidRDefault="00193F73" w:rsidP="007D6622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</w:p>
    <w:p w14:paraId="15924CE9" w14:textId="66CFF1EB" w:rsidR="00940E08" w:rsidRPr="00F52DFB" w:rsidRDefault="00940E08" w:rsidP="007D6622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 xml:space="preserve">2. </w:t>
      </w:r>
      <w:r w:rsidR="00CD6242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 xml:space="preserve">Polarisations idéologiques </w:t>
      </w:r>
      <w:r w:rsidR="007D6622"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(</w:t>
      </w:r>
      <w:r w:rsidR="00F52DFB"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Semaines</w:t>
      </w:r>
      <w:r w:rsidR="009D16D0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 xml:space="preserve"> 5-6)</w:t>
      </w:r>
    </w:p>
    <w:p w14:paraId="40C2DFC5" w14:textId="77777777" w:rsidR="00100A65" w:rsidRDefault="007D6622" w:rsidP="00F52DFB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</w:t>
      </w:r>
      <w:r w:rsidR="00100A65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Malaise a la civilisation et polarisation idéologique. Identité et narcissisme.</w:t>
      </w:r>
    </w:p>
    <w:p w14:paraId="5780B29B" w14:textId="41572362" w:rsidR="00A02A79" w:rsidRDefault="00A02A79" w:rsidP="00C94A4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-Rapport entre l’idéal et la réalité, intégration de l’idéal et l’action sur la réalité vs identification avec l’idéal en tant que substitution/compensation de l’’action.</w:t>
      </w:r>
    </w:p>
    <w:p w14:paraId="46F532A7" w14:textId="5D99207F" w:rsidR="00C94A4F" w:rsidRDefault="00C94A4F" w:rsidP="00C94A4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-Banalité du mal.</w:t>
      </w:r>
    </w:p>
    <w:p w14:paraId="7AEAD88F" w14:textId="624EA60B" w:rsidR="00940E08" w:rsidRDefault="00100A65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</w:t>
      </w:r>
      <w:r w:rsidR="00B07FC7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 xml:space="preserve">La crevasse en Argentine. </w:t>
      </w:r>
      <w:r w:rsidR="00CD6242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 xml:space="preserve">Tendance à ne voir que ce qui s’accorde avec nos </w:t>
      </w:r>
      <w:r w:rsidR="004E51A0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attentes</w:t>
      </w:r>
      <w:r w:rsidR="00CD6242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.</w:t>
      </w:r>
      <w:r w:rsidR="009D16D0" w:rsidRPr="009D16D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</w:p>
    <w:p w14:paraId="7E44D82C" w14:textId="77777777" w:rsidR="009D16D0" w:rsidRPr="00F52DFB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C5721CD" w14:textId="6258AE28" w:rsidR="006B0233" w:rsidRPr="003B1A48" w:rsidRDefault="007D6622" w:rsidP="003B1A48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3. </w:t>
      </w:r>
      <w:r w:rsidR="00CD624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Conflits ethniques et guerres </w:t>
      </w:r>
      <w:r w:rsidR="00F52DFB"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(Semaines</w:t>
      </w:r>
      <w:r w:rsidR="007939B0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9D16D0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7-8</w:t>
      </w:r>
      <w:r w:rsidR="00F52DFB"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)</w:t>
      </w:r>
    </w:p>
    <w:p w14:paraId="34BF5CC8" w14:textId="42809F68" w:rsidR="006B0233" w:rsidRPr="006B0233" w:rsidRDefault="006B0233" w:rsidP="00B07FC7">
      <w:pPr>
        <w:pStyle w:val="Prrafodelista"/>
        <w:tabs>
          <w:tab w:val="left" w:pos="680"/>
        </w:tabs>
        <w:spacing w:after="240" w:line="240" w:lineRule="auto"/>
        <w:ind w:left="851" w:right="-2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6B0233">
        <w:rPr>
          <w:rFonts w:ascii="Times New Roman" w:hAnsi="Times New Roman" w:cs="Times New Roman"/>
          <w:color w:val="000000"/>
          <w:sz w:val="24"/>
          <w:szCs w:val="24"/>
          <w:lang w:val="fr-FR"/>
        </w:rPr>
        <w:t>-Phénomènes de masses. Pulsion de vie et de mort.</w:t>
      </w:r>
    </w:p>
    <w:p w14:paraId="023B832F" w14:textId="7D3E3104" w:rsidR="00F52DFB" w:rsidRDefault="007D6622" w:rsidP="00F52DFB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="00A02A79">
        <w:rPr>
          <w:rFonts w:ascii="Times New Roman" w:hAnsi="Times New Roman" w:cs="Times New Roman"/>
          <w:color w:val="000000"/>
          <w:sz w:val="24"/>
          <w:szCs w:val="24"/>
          <w:lang w:val="fr-FR"/>
        </w:rPr>
        <w:t>Narcissisme des petites différences.</w:t>
      </w:r>
    </w:p>
    <w:p w14:paraId="32260A91" w14:textId="1F25F1C2" w:rsidR="009D16D0" w:rsidRPr="003F5352" w:rsidRDefault="00A02A79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5352">
        <w:rPr>
          <w:rFonts w:ascii="Times New Roman" w:hAnsi="Times New Roman" w:cs="Times New Roman"/>
          <w:sz w:val="24"/>
          <w:szCs w:val="24"/>
          <w:lang w:val="fr-FR"/>
        </w:rPr>
        <w:t>-Filicide et fratricide.</w:t>
      </w:r>
      <w:r w:rsidR="009D16D0" w:rsidRPr="003F53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FD8D24A" w14:textId="15774B47" w:rsidR="009D16D0" w:rsidRPr="003F5352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5352">
        <w:rPr>
          <w:rFonts w:ascii="Times New Roman" w:hAnsi="Times New Roman" w:cs="Times New Roman"/>
          <w:sz w:val="24"/>
          <w:szCs w:val="24"/>
          <w:lang w:val="fr-FR"/>
        </w:rPr>
        <w:t>-La femme et la guerre.</w:t>
      </w:r>
    </w:p>
    <w:p w14:paraId="78703CCE" w14:textId="77777777" w:rsidR="009D16D0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04D9ACC4" w14:textId="56A62B52" w:rsidR="009D16D0" w:rsidRPr="000E4EA6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0E4EA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Théories du genre et féminismes (Semaines 9-11)</w:t>
      </w:r>
    </w:p>
    <w:p w14:paraId="2DC58D7B" w14:textId="77777777" w:rsidR="009D16D0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-Les « vagues » du féminisme et le « fourth wave feminism ».</w:t>
      </w:r>
    </w:p>
    <w:p w14:paraId="0ED17CF5" w14:textId="77777777" w:rsidR="009D16D0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-Le cas Argentine : « Niunamenos »</w:t>
      </w:r>
    </w:p>
    <w:p w14:paraId="1EE2C8CD" w14:textId="0DB856DA" w:rsidR="00A02A79" w:rsidRPr="00F52DFB" w:rsidRDefault="009D16D0" w:rsidP="009D16D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-Tensions et discussions entre des féminismes contemporains</w:t>
      </w:r>
    </w:p>
    <w:p w14:paraId="1DB34A71" w14:textId="2598BA62" w:rsidR="00940E08" w:rsidRPr="00F52DFB" w:rsidRDefault="00940E08" w:rsidP="007D6622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057C0842" w14:textId="1566515A" w:rsidR="007D6622" w:rsidRPr="00F52DFB" w:rsidRDefault="0075138F" w:rsidP="007D6622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5</w:t>
      </w:r>
      <w:r w:rsidR="007D6622" w:rsidRPr="00F52D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  <w:r w:rsidR="006229AA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Réseau sociaux et globalisation</w:t>
      </w:r>
      <w:r w:rsidR="007D6622" w:rsidRPr="00F52D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="00F52DFB"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(Semaines</w:t>
      </w:r>
      <w:r w:rsidR="007939B0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941738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12-15</w:t>
      </w:r>
      <w:r w:rsidR="00F52DFB"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)</w:t>
      </w:r>
    </w:p>
    <w:p w14:paraId="5E01092D" w14:textId="1928C14B" w:rsidR="00F52DFB" w:rsidRDefault="007D6622" w:rsidP="00F52DFB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="004E51A0">
        <w:rPr>
          <w:rFonts w:ascii="Times New Roman" w:hAnsi="Times New Roman" w:cs="Times New Roman"/>
          <w:color w:val="000000"/>
          <w:sz w:val="24"/>
          <w:szCs w:val="24"/>
          <w:lang w:val="fr-FR"/>
        </w:rPr>
        <w:t>Nou</w:t>
      </w:r>
      <w:r w:rsidR="00A02A79">
        <w:rPr>
          <w:rFonts w:ascii="Times New Roman" w:hAnsi="Times New Roman" w:cs="Times New Roman"/>
          <w:color w:val="000000"/>
          <w:sz w:val="24"/>
          <w:szCs w:val="24"/>
          <w:lang w:val="fr-FR"/>
        </w:rPr>
        <w:t>velles formes de rapport avec l’autre.</w:t>
      </w:r>
    </w:p>
    <w:p w14:paraId="0CE058C8" w14:textId="217D7FBC" w:rsidR="00A02A79" w:rsidRDefault="00A02A79" w:rsidP="00F52DFB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-Constitution de l’identité personnelle et sociale.</w:t>
      </w:r>
    </w:p>
    <w:p w14:paraId="29E8A568" w14:textId="2F66BAEF" w:rsidR="00872780" w:rsidRPr="000313A3" w:rsidRDefault="00A02A79" w:rsidP="000313A3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-Valeur de l’image</w:t>
      </w:r>
      <w:r w:rsidR="00B9355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du point de vue de l’identité et </w:t>
      </w:r>
      <w:r w:rsidR="00BA4305">
        <w:rPr>
          <w:rFonts w:ascii="Times New Roman" w:hAnsi="Times New Roman" w:cs="Times New Roman"/>
          <w:color w:val="000000"/>
          <w:sz w:val="24"/>
          <w:szCs w:val="24"/>
          <w:lang w:val="fr-FR"/>
        </w:rPr>
        <w:t>du</w:t>
      </w:r>
      <w:r w:rsidR="00B9355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narcissisme</w:t>
      </w:r>
    </w:p>
    <w:p w14:paraId="02358B96" w14:textId="77777777" w:rsidR="00872780" w:rsidRPr="00F52DFB" w:rsidRDefault="00872780" w:rsidP="00940E08">
      <w:pPr>
        <w:tabs>
          <w:tab w:val="left" w:pos="680"/>
        </w:tabs>
        <w:spacing w:after="240" w:line="240" w:lineRule="auto"/>
        <w:ind w:right="-20"/>
        <w:rPr>
          <w:rFonts w:ascii="Times New Roman" w:eastAsia="Georgia" w:hAnsi="Times New Roman" w:cs="Times New Roman"/>
          <w:b/>
          <w:sz w:val="24"/>
          <w:szCs w:val="24"/>
          <w:lang w:val="fr-FR"/>
        </w:rPr>
      </w:pPr>
    </w:p>
    <w:p w14:paraId="4B3ED971" w14:textId="605D80DB" w:rsidR="00CE151D" w:rsidRDefault="00BA023B" w:rsidP="009A6A35">
      <w:pPr>
        <w:spacing w:after="240" w:line="240" w:lineRule="auto"/>
        <w:ind w:left="567" w:right="-20" w:firstLine="284"/>
        <w:rPr>
          <w:rFonts w:ascii="Times New Roman" w:eastAsia="Georgia" w:hAnsi="Times New Roman" w:cs="Times New Roman"/>
          <w:b/>
          <w:bCs/>
          <w:color w:val="333333"/>
          <w:spacing w:val="-1"/>
          <w:sz w:val="28"/>
          <w:szCs w:val="28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-1"/>
          <w:sz w:val="28"/>
          <w:szCs w:val="28"/>
          <w:lang w:val="fr-FR"/>
        </w:rPr>
        <w:t>7</w:t>
      </w:r>
      <w:r w:rsidRPr="00F52DFB">
        <w:rPr>
          <w:rFonts w:ascii="Times New Roman" w:eastAsia="Georgia" w:hAnsi="Times New Roman" w:cs="Times New Roman"/>
          <w:b/>
          <w:bCs/>
          <w:color w:val="333333"/>
          <w:sz w:val="28"/>
          <w:szCs w:val="28"/>
          <w:lang w:val="fr-FR"/>
        </w:rPr>
        <w:t>.</w:t>
      </w:r>
      <w:r w:rsidRPr="00F52DFB">
        <w:rPr>
          <w:rFonts w:ascii="Times New Roman" w:eastAsia="Georgia" w:hAnsi="Times New Roman" w:cs="Times New Roman"/>
          <w:b/>
          <w:bCs/>
          <w:color w:val="333333"/>
          <w:spacing w:val="-1"/>
          <w:sz w:val="28"/>
          <w:szCs w:val="28"/>
          <w:lang w:val="fr-FR"/>
        </w:rPr>
        <w:t xml:space="preserve"> </w:t>
      </w:r>
      <w:r w:rsidR="00F52DFB">
        <w:rPr>
          <w:rFonts w:ascii="Times New Roman" w:eastAsia="Georgia" w:hAnsi="Times New Roman" w:cs="Times New Roman"/>
          <w:b/>
          <w:bCs/>
          <w:color w:val="333333"/>
          <w:spacing w:val="-1"/>
          <w:sz w:val="28"/>
          <w:szCs w:val="28"/>
          <w:lang w:val="fr-FR"/>
        </w:rPr>
        <w:t>BIBLIOGRAPHIE</w:t>
      </w:r>
    </w:p>
    <w:p w14:paraId="0CD5CBEB" w14:textId="77777777" w:rsidR="00193F73" w:rsidRPr="00F52DFB" w:rsidRDefault="00193F73" w:rsidP="009A6A35">
      <w:pPr>
        <w:spacing w:after="240" w:line="240" w:lineRule="auto"/>
        <w:ind w:left="567" w:right="-20" w:firstLine="284"/>
        <w:rPr>
          <w:rFonts w:ascii="Times New Roman" w:eastAsia="Georgia" w:hAnsi="Times New Roman" w:cs="Times New Roman"/>
          <w:sz w:val="28"/>
          <w:szCs w:val="28"/>
          <w:lang w:val="fr-FR"/>
        </w:rPr>
      </w:pPr>
    </w:p>
    <w:p w14:paraId="098D7770" w14:textId="030B2DF6" w:rsidR="00F85FF7" w:rsidRPr="00F52DFB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/>
          <w:color w:val="333333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1</w:t>
      </w:r>
      <w:r w:rsidRPr="00F52DFB">
        <w:rPr>
          <w:rFonts w:ascii="Times New Roman" w:eastAsia="Georgia" w:hAnsi="Times New Roman" w:cs="Times New Roman"/>
          <w:b/>
          <w:bCs/>
          <w:sz w:val="24"/>
          <w:szCs w:val="24"/>
          <w:lang w:val="fr-FR"/>
        </w:rPr>
        <w:t xml:space="preserve">.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fr-FR"/>
        </w:rPr>
        <w:t xml:space="preserve">Radicalisations religieuses </w:t>
      </w:r>
    </w:p>
    <w:p w14:paraId="132BB478" w14:textId="0E7805C9" w:rsidR="00F85FF7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Freud ; l’avenir d’une illusion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> ; 1927</w:t>
      </w:r>
    </w:p>
    <w:p w14:paraId="6A1845DF" w14:textId="73A5EC3B" w:rsidR="00FB7485" w:rsidRDefault="00FB7485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-Freud ; Totem et Tabou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> ; 1912. Chapitres I, II, III, IV (à partir de la 3eme partie)</w:t>
      </w:r>
    </w:p>
    <w:p w14:paraId="5C75E6B6" w14:textId="193D5756" w:rsidR="00FB7485" w:rsidRDefault="00FB7485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-Freud ; Moïse et le monothéisme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> ; 1938. 3eme partie</w:t>
      </w:r>
    </w:p>
    <w:p w14:paraId="6BF403A6" w14:textId="5F867087" w:rsidR="0075138F" w:rsidRDefault="00687B9D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-Documentaire : « One of us », Heidi Ewing, Rachel Grady, 2017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>. Netflix, 95’</w:t>
      </w:r>
    </w:p>
    <w:p w14:paraId="0486188C" w14:textId="0B3CE83A" w:rsidR="005526C7" w:rsidRDefault="0075138F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-Dostoïevski- Le grand inquisiteur (Les frères Karamazov)</w:t>
      </w:r>
    </w:p>
    <w:p w14:paraId="3FF33D74" w14:textId="076E6073" w:rsidR="00F85FF7" w:rsidRPr="00A02A79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-Alexievich</w:t>
      </w:r>
      <w:r w:rsidR="004578D5">
        <w:rPr>
          <w:rFonts w:ascii="Times New Roman" w:hAnsi="Times New Roman" w:cs="Times New Roman"/>
          <w:color w:val="000000"/>
          <w:sz w:val="24"/>
          <w:szCs w:val="24"/>
          <w:lang w:val="fr-FR"/>
        </w:rPr>
        <w:t> ; La supplication : Tchernobyl, chroniques du monde après l’apocalypse</w:t>
      </w:r>
      <w:r w:rsidR="00C94A4F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 xml:space="preserve"> (extraits)</w:t>
      </w:r>
      <w:r w:rsidR="00193F73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 xml:space="preserve"> et film de Pol Cruchten</w:t>
      </w:r>
    </w:p>
    <w:p w14:paraId="71105ED5" w14:textId="77777777" w:rsidR="0075138F" w:rsidRPr="00A02A79" w:rsidRDefault="004578D5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-Anouilh ; Antigone</w:t>
      </w:r>
    </w:p>
    <w:p w14:paraId="5603581F" w14:textId="0DD211E2" w:rsidR="00F85FF7" w:rsidRPr="00A02A79" w:rsidRDefault="0075138F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</w:t>
      </w:r>
      <w:r w:rsidR="00941738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 xml:space="preserve">Film : </w:t>
      </w: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Paradise Now ; Hany Abu-Assad</w:t>
      </w:r>
      <w:r w:rsidR="00E5507A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. 90’</w:t>
      </w:r>
    </w:p>
    <w:p w14:paraId="595874B4" w14:textId="77777777" w:rsidR="00F85FF7" w:rsidRPr="00F52DFB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</w:p>
    <w:p w14:paraId="3181F642" w14:textId="4FE4A71B" w:rsidR="00F85FF7" w:rsidRPr="00F52DFB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 xml:space="preserve">2. </w:t>
      </w:r>
      <w:r>
        <w:rPr>
          <w:rFonts w:ascii="Times New Roman" w:eastAsia="Georgia" w:hAnsi="Times New Roman" w:cs="Times New Roman"/>
          <w:b/>
          <w:bCs/>
          <w:spacing w:val="-2"/>
          <w:sz w:val="24"/>
          <w:szCs w:val="24"/>
          <w:lang w:val="fr-FR"/>
        </w:rPr>
        <w:t>Polarisations idéologiques</w:t>
      </w:r>
    </w:p>
    <w:p w14:paraId="6123735E" w14:textId="5BBCBB2D" w:rsidR="00FB7485" w:rsidRDefault="00F85FF7" w:rsidP="00FB7485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</w:t>
      </w:r>
      <w:r w:rsidR="00FB7485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Freud ; Malaise dans la Civilisation</w:t>
      </w:r>
      <w:r w:rsidR="00E5507A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 : 1929</w:t>
      </w:r>
    </w:p>
    <w:p w14:paraId="61D105C9" w14:textId="30D5DDB9" w:rsidR="00F85FF7" w:rsidRDefault="00FB7485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</w:t>
      </w:r>
      <w:r w:rsidR="004578D5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Camus ; Les justes</w:t>
      </w:r>
    </w:p>
    <w:p w14:paraId="0EEF8597" w14:textId="5CDDCBAB" w:rsidR="00C94A4F" w:rsidRDefault="00C94A4F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-Carrère ; Limonov (extraits)</w:t>
      </w:r>
    </w:p>
    <w:p w14:paraId="62B9F658" w14:textId="68474889" w:rsidR="00941738" w:rsidRDefault="00941738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-Carrère ; Il est avantageux d’avoir ou aller : chapitre : « Quatre jours à Davos »</w:t>
      </w:r>
    </w:p>
    <w:p w14:paraId="11B68D48" w14:textId="693D5584" w:rsidR="00941738" w:rsidRDefault="00941738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-Stéphane Hessel ; Indignez-vous !</w:t>
      </w:r>
    </w:p>
    <w:p w14:paraId="359E151E" w14:textId="01DD5CA6" w:rsidR="00F85FF7" w:rsidRDefault="00C94A4F" w:rsidP="008A5E65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-Film : Lucien Lacombe, de Louis Malle</w:t>
      </w:r>
    </w:p>
    <w:p w14:paraId="3076C584" w14:textId="4D299722" w:rsidR="00193F73" w:rsidRPr="00F52DFB" w:rsidRDefault="00193F73" w:rsidP="008A5E65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-Documentaire : « Le juif qui négocia avec les nazis », Gaylen Ross</w:t>
      </w:r>
    </w:p>
    <w:p w14:paraId="0C9CF313" w14:textId="77777777" w:rsidR="00F85FF7" w:rsidRPr="00F52DFB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DE54C76" w14:textId="77777777" w:rsidR="00FB7485" w:rsidRDefault="00F85FF7" w:rsidP="00FB7485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Conflits ethniques et guerres</w:t>
      </w:r>
    </w:p>
    <w:p w14:paraId="618A96DF" w14:textId="61437B90" w:rsidR="0075138F" w:rsidRDefault="00FB7485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-Freud ; Psychologie collective et analyse du Moi</w:t>
      </w:r>
      <w:r w:rsidR="00E5507A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 : 1921</w:t>
      </w:r>
    </w:p>
    <w:p w14:paraId="0A91C4F2" w14:textId="5B930EBD" w:rsidR="00C94A4F" w:rsidRPr="003F5352" w:rsidRDefault="0075138F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 xml:space="preserve">-Freud ; Pourquoi la </w:t>
      </w:r>
      <w:r w:rsidR="00E5507A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guerre ? 1933</w:t>
      </w:r>
    </w:p>
    <w:p w14:paraId="36D205B6" w14:textId="649EEB12" w:rsidR="00D33AA3" w:rsidRPr="003F5352" w:rsidRDefault="00D33AA3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 w:rsidRPr="003F5352"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-Alexievitch, Svetlana ; La guerre n’a pas un visage de femme ; 1985</w:t>
      </w:r>
    </w:p>
    <w:p w14:paraId="7C25C4D7" w14:textId="153D3C2D" w:rsidR="00F85FF7" w:rsidRDefault="00C94A4F" w:rsidP="00B07FC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851"/>
        <w:jc w:val="both"/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-Carrère ; Limonov (extraits)</w:t>
      </w:r>
    </w:p>
    <w:p w14:paraId="65E4A274" w14:textId="1C3378CA" w:rsidR="00BE2E28" w:rsidRPr="00F52DFB" w:rsidRDefault="00BE2E28" w:rsidP="00B07FC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Times New Roman" w:eastAsia="Georgia" w:hAnsi="Times New Roman" w:cs="Times New Roman"/>
          <w:bCs/>
          <w:spacing w:val="-2"/>
          <w:sz w:val="24"/>
          <w:szCs w:val="24"/>
          <w:lang w:val="fr-FR"/>
        </w:rPr>
        <w:t>-Semprun ; L’écriture ou la vie</w:t>
      </w:r>
    </w:p>
    <w:p w14:paraId="4598E23F" w14:textId="2535B07E" w:rsidR="00F85FF7" w:rsidRDefault="00F85FF7" w:rsidP="00F85FF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="00941738">
        <w:rPr>
          <w:rFonts w:ascii="Times New Roman" w:hAnsi="Times New Roman" w:cs="Times New Roman"/>
          <w:color w:val="000000"/>
          <w:sz w:val="24"/>
          <w:szCs w:val="24"/>
          <w:lang w:val="fr-FR"/>
        </w:rPr>
        <w:t>Documentaire</w:t>
      </w:r>
      <w:r w:rsidR="00C94A4F">
        <w:rPr>
          <w:rFonts w:ascii="Times New Roman" w:hAnsi="Times New Roman" w:cs="Times New Roman"/>
          <w:color w:val="000000"/>
          <w:sz w:val="24"/>
          <w:szCs w:val="24"/>
          <w:lang w:val="fr-FR"/>
        </w:rPr>
        <w:t> : Promesses, de Justine Shapiro</w:t>
      </w:r>
    </w:p>
    <w:p w14:paraId="17C09E6E" w14:textId="51C56A95" w:rsidR="00941738" w:rsidRDefault="00941738" w:rsidP="00F85FF7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-Documentaire : Le juif qui négocia avec les nazis, de Gaylen Ross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129’</w:t>
      </w:r>
    </w:p>
    <w:p w14:paraId="066C5A7C" w14:textId="2C7A48AA" w:rsidR="0075138F" w:rsidRDefault="00C94A4F" w:rsidP="00E5507A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-Film : Before the rain, de Milcho Manchevski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113’</w:t>
      </w:r>
    </w:p>
    <w:p w14:paraId="6C9E82F2" w14:textId="7D659B49" w:rsidR="00670DDA" w:rsidRDefault="00670DDA" w:rsidP="00E5507A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-Amos Oz ; Judas (extraits)</w:t>
      </w:r>
    </w:p>
    <w:p w14:paraId="359EB605" w14:textId="3508A212" w:rsidR="00017F74" w:rsidRDefault="00017F74" w:rsidP="00E5507A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lastRenderedPageBreak/>
        <w:t>-Amin Maalouf ; Les désorientés (extraits)</w:t>
      </w:r>
    </w:p>
    <w:p w14:paraId="05D80D2F" w14:textId="77777777" w:rsidR="0075138F" w:rsidRDefault="0075138F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C7E7826" w14:textId="77777777" w:rsidR="0075138F" w:rsidRPr="000E4EA6" w:rsidRDefault="0075138F" w:rsidP="0075138F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0E4EA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Théories du genre et féminismes</w:t>
      </w:r>
    </w:p>
    <w:p w14:paraId="2AD42CDD" w14:textId="77777777" w:rsidR="0075138F" w:rsidRDefault="0075138F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-Anne Berger, Le grand théatre du genre, Paris, Belin, 2013 (extrait)</w:t>
      </w:r>
    </w:p>
    <w:p w14:paraId="2096030E" w14:textId="1AD45EC4" w:rsidR="00C94A4F" w:rsidRDefault="0075138F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-Kira Cochrane, All the rebel woman, Gardian Books, 2013 (extrait)</w:t>
      </w:r>
    </w:p>
    <w:p w14:paraId="54C24810" w14:textId="532BC74E" w:rsidR="005C2788" w:rsidRPr="00F52DFB" w:rsidRDefault="005C2788" w:rsidP="0075138F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-Documentaire : She’s beautiful when she’s angry, Mary Dore, 2014</w:t>
      </w:r>
    </w:p>
    <w:p w14:paraId="152C5D29" w14:textId="77777777" w:rsidR="00F85FF7" w:rsidRPr="00F52DFB" w:rsidRDefault="00F85FF7" w:rsidP="00F85FF7">
      <w:pPr>
        <w:tabs>
          <w:tab w:val="left" w:pos="680"/>
        </w:tabs>
        <w:spacing w:after="240" w:line="240" w:lineRule="auto"/>
        <w:ind w:left="567" w:right="-20"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3325A82" w14:textId="36364640" w:rsidR="00BF2F7C" w:rsidRDefault="0075138F" w:rsidP="00F85FF7">
      <w:pPr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5</w:t>
      </w:r>
      <w:r w:rsidR="00F85FF7" w:rsidRPr="00F52DF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.</w:t>
      </w:r>
      <w:r w:rsidR="00F85FF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Réseau sociaux et globalisation</w:t>
      </w:r>
    </w:p>
    <w:p w14:paraId="1A2B9272" w14:textId="0973DFC6" w:rsidR="00FB7485" w:rsidRDefault="00E62488" w:rsidP="00F85FF7">
      <w:pPr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="00FB7485">
        <w:rPr>
          <w:rFonts w:ascii="Times New Roman" w:hAnsi="Times New Roman" w:cs="Times New Roman"/>
          <w:color w:val="000000"/>
          <w:sz w:val="24"/>
          <w:szCs w:val="24"/>
          <w:lang w:val="fr-FR"/>
        </w:rPr>
        <w:t>Freud ; Pour introduire le narcissisme</w:t>
      </w:r>
      <w:r w:rsidR="00E5507A">
        <w:rPr>
          <w:rFonts w:ascii="Times New Roman" w:hAnsi="Times New Roman" w:cs="Times New Roman"/>
          <w:color w:val="000000"/>
          <w:sz w:val="24"/>
          <w:szCs w:val="24"/>
          <w:lang w:val="fr-FR"/>
        </w:rPr>
        <w:t> ; 1914</w:t>
      </w:r>
    </w:p>
    <w:p w14:paraId="6FD77555" w14:textId="39A025DD" w:rsidR="00BE2E28" w:rsidRDefault="00BE2E28" w:rsidP="00F85FF7">
      <w:pPr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</w:t>
      </w:r>
      <w:r w:rsidR="00AE7CB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Franz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Kohut par Agnes Oppenheimer</w:t>
      </w:r>
      <w:r w:rsidR="00C05086">
        <w:rPr>
          <w:rFonts w:ascii="Times New Roman" w:hAnsi="Times New Roman" w:cs="Times New Roman"/>
          <w:color w:val="000000"/>
          <w:sz w:val="24"/>
          <w:szCs w:val="24"/>
          <w:lang w:val="fr-FR"/>
        </w:rPr>
        <w:t> ; 2008</w:t>
      </w:r>
      <w:bookmarkStart w:id="0" w:name="_GoBack"/>
      <w:bookmarkEnd w:id="0"/>
    </w:p>
    <w:p w14:paraId="7DAD9F04" w14:textId="1C72814F" w:rsidR="00BE2E28" w:rsidRDefault="00BE2E28" w:rsidP="00F85FF7">
      <w:pPr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-M.J. Crockett ; Moral outrage in the digital age</w:t>
      </w:r>
    </w:p>
    <w:p w14:paraId="7AA750CC" w14:textId="0C231DD0" w:rsidR="00E62488" w:rsidRPr="00E62488" w:rsidRDefault="00FB7485" w:rsidP="00F85FF7">
      <w:pPr>
        <w:autoSpaceDE w:val="0"/>
        <w:autoSpaceDN w:val="0"/>
        <w:adjustRightInd w:val="0"/>
        <w:spacing w:after="240" w:line="20" w:lineRule="atLeast"/>
        <w:ind w:left="567" w:firstLine="284"/>
        <w:jc w:val="both"/>
        <w:rPr>
          <w:rFonts w:ascii="Times New Roman" w:hAnsi="Times New Roman" w:cs="Times New Roman"/>
          <w:color w:val="1A1A1A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-Série : </w:t>
      </w:r>
      <w:r w:rsidR="00DE7ACA">
        <w:rPr>
          <w:rFonts w:ascii="Times New Roman" w:hAnsi="Times New Roman" w:cs="Times New Roman"/>
          <w:color w:val="000000"/>
          <w:sz w:val="24"/>
          <w:szCs w:val="24"/>
          <w:lang w:val="fr-FR"/>
        </w:rPr>
        <w:t>Black M</w:t>
      </w:r>
      <w:r w:rsidR="00E62488">
        <w:rPr>
          <w:rFonts w:ascii="Times New Roman" w:hAnsi="Times New Roman" w:cs="Times New Roman"/>
          <w:color w:val="000000"/>
          <w:sz w:val="24"/>
          <w:szCs w:val="24"/>
          <w:lang w:val="fr-FR"/>
        </w:rPr>
        <w:t>irror</w:t>
      </w:r>
      <w:r w:rsidR="00B37DCA">
        <w:rPr>
          <w:rFonts w:ascii="Times New Roman" w:hAnsi="Times New Roman" w:cs="Times New Roman"/>
          <w:color w:val="000000"/>
          <w:sz w:val="24"/>
          <w:szCs w:val="24"/>
          <w:lang w:val="fr-FR"/>
        </w:rPr>
        <w:t>, chapitres : Chute libre ; Haine virtuelle</w:t>
      </w:r>
    </w:p>
    <w:p w14:paraId="7DC70198" w14:textId="196D306F" w:rsidR="00CE151D" w:rsidRPr="00F52DFB" w:rsidRDefault="00DE0E58" w:rsidP="009A6A35">
      <w:pPr>
        <w:spacing w:after="240" w:line="240" w:lineRule="auto"/>
        <w:ind w:left="567" w:right="270" w:firstLine="284"/>
        <w:rPr>
          <w:rFonts w:ascii="Times New Roman" w:eastAsia="Georgia" w:hAnsi="Times New Roman" w:cs="Times New Roman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i/>
          <w:color w:val="333333"/>
          <w:spacing w:val="-2"/>
          <w:sz w:val="24"/>
          <w:szCs w:val="24"/>
          <w:lang w:val="fr-FR"/>
        </w:rPr>
        <w:t>N</w:t>
      </w:r>
      <w:r w:rsidRPr="00F52DFB">
        <w:rPr>
          <w:rFonts w:ascii="Times New Roman" w:eastAsia="Georgia" w:hAnsi="Times New Roman" w:cs="Times New Roman"/>
          <w:i/>
          <w:color w:val="333333"/>
          <w:sz w:val="24"/>
          <w:szCs w:val="24"/>
          <w:lang w:val="fr-FR"/>
        </w:rPr>
        <w:t>o</w:t>
      </w:r>
      <w:r w:rsidRPr="00F52DFB">
        <w:rPr>
          <w:rFonts w:ascii="Times New Roman" w:eastAsia="Georgia" w:hAnsi="Times New Roman" w:cs="Times New Roman"/>
          <w:i/>
          <w:color w:val="333333"/>
          <w:spacing w:val="-2"/>
          <w:sz w:val="24"/>
          <w:szCs w:val="24"/>
          <w:lang w:val="fr-FR"/>
        </w:rPr>
        <w:t>t</w:t>
      </w:r>
      <w:r w:rsidRPr="00F52DFB">
        <w:rPr>
          <w:rFonts w:ascii="Times New Roman" w:eastAsia="Georgia" w:hAnsi="Times New Roman" w:cs="Times New Roman"/>
          <w:i/>
          <w:color w:val="333333"/>
          <w:spacing w:val="1"/>
          <w:sz w:val="24"/>
          <w:szCs w:val="24"/>
          <w:lang w:val="fr-FR"/>
        </w:rPr>
        <w:t>e</w:t>
      </w:r>
      <w:r w:rsidRPr="00F52DFB">
        <w:rPr>
          <w:rFonts w:ascii="Times New Roman" w:eastAsia="Georgia" w:hAnsi="Times New Roman" w:cs="Times New Roman"/>
          <w:i/>
          <w:color w:val="333333"/>
          <w:sz w:val="24"/>
          <w:szCs w:val="24"/>
          <w:lang w:val="fr-FR"/>
        </w:rPr>
        <w:t xml:space="preserve"> :</w:t>
      </w:r>
      <w:r w:rsidR="00BA023B" w:rsidRPr="00F52DFB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 xml:space="preserve"> </w:t>
      </w:r>
      <w:r w:rsidR="00DE7ACA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 xml:space="preserve">Les professeurs </w:t>
      </w:r>
      <w:r w:rsidR="004E51A0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>pourront modifier</w:t>
      </w:r>
      <w:r w:rsidR="00DE7ACA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 xml:space="preserve"> le programme et la bibliographie </w:t>
      </w:r>
      <w:r w:rsidR="004E51A0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>au</w:t>
      </w:r>
      <w:r w:rsidR="00DE7ACA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 xml:space="preserve"> cas </w:t>
      </w:r>
      <w:r w:rsidR="004E51A0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 xml:space="preserve">où </w:t>
      </w:r>
      <w:r w:rsidR="00BA4305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>ils l’estimeraient</w:t>
      </w:r>
      <w:r w:rsidR="00DE7ACA">
        <w:rPr>
          <w:rFonts w:ascii="Times New Roman" w:eastAsia="Georgia" w:hAnsi="Times New Roman" w:cs="Times New Roman"/>
          <w:i/>
          <w:color w:val="333333"/>
          <w:spacing w:val="-1"/>
          <w:sz w:val="24"/>
          <w:szCs w:val="24"/>
          <w:lang w:val="fr-FR"/>
        </w:rPr>
        <w:t xml:space="preserve"> nécessaire</w:t>
      </w:r>
      <w:r w:rsidR="00BA023B" w:rsidRPr="00F52DFB">
        <w:rPr>
          <w:rFonts w:ascii="Times New Roman" w:eastAsia="Georgia" w:hAnsi="Times New Roman" w:cs="Times New Roman"/>
          <w:i/>
          <w:color w:val="333333"/>
          <w:sz w:val="24"/>
          <w:szCs w:val="24"/>
          <w:lang w:val="fr-FR"/>
        </w:rPr>
        <w:t>.</w:t>
      </w:r>
    </w:p>
    <w:p w14:paraId="5695124A" w14:textId="4A5DF75E" w:rsidR="00CE151D" w:rsidRPr="00F52DFB" w:rsidRDefault="00BA023B" w:rsidP="009A6A35">
      <w:pPr>
        <w:tabs>
          <w:tab w:val="left" w:pos="11340"/>
        </w:tabs>
        <w:spacing w:before="66" w:after="240" w:line="240" w:lineRule="auto"/>
        <w:ind w:left="567" w:right="303" w:firstLine="284"/>
        <w:jc w:val="both"/>
        <w:rPr>
          <w:rFonts w:ascii="Times New Roman" w:eastAsia="Georgia" w:hAnsi="Times New Roman" w:cs="Times New Roman"/>
          <w:sz w:val="28"/>
          <w:szCs w:val="28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color w:val="333333"/>
          <w:spacing w:val="-1"/>
          <w:sz w:val="28"/>
          <w:szCs w:val="28"/>
          <w:lang w:val="fr-FR"/>
        </w:rPr>
        <w:t>8</w:t>
      </w:r>
      <w:r w:rsidRPr="00F52DFB">
        <w:rPr>
          <w:rFonts w:ascii="Times New Roman" w:eastAsia="Georgia" w:hAnsi="Times New Roman" w:cs="Times New Roman"/>
          <w:b/>
          <w:bCs/>
          <w:color w:val="333333"/>
          <w:sz w:val="28"/>
          <w:szCs w:val="28"/>
          <w:lang w:val="fr-FR"/>
        </w:rPr>
        <w:t>.</w:t>
      </w:r>
      <w:r w:rsidRPr="00F52DFB">
        <w:rPr>
          <w:rFonts w:ascii="Times New Roman" w:eastAsia="Georgia" w:hAnsi="Times New Roman" w:cs="Times New Roman"/>
          <w:b/>
          <w:bCs/>
          <w:color w:val="333333"/>
          <w:spacing w:val="-2"/>
          <w:sz w:val="28"/>
          <w:szCs w:val="28"/>
          <w:lang w:val="fr-FR"/>
        </w:rPr>
        <w:t xml:space="preserve"> </w:t>
      </w:r>
      <w:r w:rsidR="00F52DFB">
        <w:rPr>
          <w:rFonts w:ascii="Times New Roman" w:eastAsia="Georgia" w:hAnsi="Times New Roman" w:cs="Times New Roman"/>
          <w:b/>
          <w:bCs/>
          <w:color w:val="333333"/>
          <w:spacing w:val="-2"/>
          <w:sz w:val="28"/>
          <w:szCs w:val="28"/>
          <w:lang w:val="fr-FR"/>
        </w:rPr>
        <w:t>EVALUATION</w:t>
      </w:r>
    </w:p>
    <w:p w14:paraId="3FEB0748" w14:textId="1722A18C" w:rsidR="00DE7ACA" w:rsidRPr="001C1F25" w:rsidRDefault="00DE0E58" w:rsidP="001C1F25">
      <w:pPr>
        <w:spacing w:after="240" w:line="238" w:lineRule="auto"/>
        <w:ind w:left="567" w:right="60" w:firstLine="284"/>
        <w:jc w:val="both"/>
        <w:rPr>
          <w:rFonts w:ascii="Times New Roman" w:eastAsia="Georgia" w:hAnsi="Times New Roman" w:cs="Times New Roman"/>
          <w:color w:val="333333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1"/>
          <w:sz w:val="24"/>
          <w:szCs w:val="24"/>
          <w:lang w:val="fr-FR"/>
        </w:rPr>
        <w:t>P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>a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1"/>
          <w:sz w:val="24"/>
          <w:szCs w:val="24"/>
          <w:lang w:val="fr-FR"/>
        </w:rPr>
        <w:t>r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>t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1"/>
          <w:sz w:val="24"/>
          <w:szCs w:val="24"/>
          <w:lang w:val="fr-FR"/>
        </w:rPr>
        <w:t>i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1"/>
          <w:sz w:val="24"/>
          <w:szCs w:val="24"/>
          <w:lang w:val="fr-FR"/>
        </w:rPr>
        <w:t>c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1"/>
          <w:sz w:val="24"/>
          <w:szCs w:val="24"/>
          <w:lang w:val="fr-FR"/>
        </w:rPr>
        <w:t>ip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>at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1"/>
          <w:sz w:val="24"/>
          <w:szCs w:val="24"/>
          <w:lang w:val="fr-FR"/>
        </w:rPr>
        <w:t>i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1"/>
          <w:sz w:val="24"/>
          <w:szCs w:val="24"/>
          <w:lang w:val="fr-FR"/>
        </w:rPr>
        <w:t>o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2"/>
          <w:sz w:val="24"/>
          <w:szCs w:val="24"/>
          <w:lang w:val="fr-FR"/>
        </w:rPr>
        <w:t>n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 xml:space="preserve"> :</w:t>
      </w:r>
      <w:r w:rsidR="00DE7ACA">
        <w:rPr>
          <w:rFonts w:ascii="Times New Roman" w:eastAsia="Georgia" w:hAnsi="Times New Roman" w:cs="Times New Roman"/>
          <w:color w:val="333333"/>
          <w:spacing w:val="2"/>
          <w:sz w:val="24"/>
          <w:szCs w:val="24"/>
          <w:lang w:val="fr-FR"/>
        </w:rPr>
        <w:t xml:space="preserve"> La participation active des étudiantes </w:t>
      </w:r>
      <w:r w:rsidR="00E9004B">
        <w:rPr>
          <w:rFonts w:ascii="Times New Roman" w:eastAsia="Georgia" w:hAnsi="Times New Roman" w:cs="Times New Roman"/>
          <w:color w:val="333333"/>
          <w:spacing w:val="2"/>
          <w:sz w:val="24"/>
          <w:szCs w:val="24"/>
          <w:lang w:val="fr-FR"/>
        </w:rPr>
        <w:t xml:space="preserve">au cours des débats en classe </w:t>
      </w:r>
      <w:r w:rsidR="00DE7ACA">
        <w:rPr>
          <w:rFonts w:ascii="Times New Roman" w:eastAsia="Georgia" w:hAnsi="Times New Roman" w:cs="Times New Roman"/>
          <w:color w:val="333333"/>
          <w:spacing w:val="2"/>
          <w:sz w:val="24"/>
          <w:szCs w:val="24"/>
          <w:lang w:val="fr-FR"/>
        </w:rPr>
        <w:t>est fondamental</w:t>
      </w:r>
      <w:r w:rsidR="00C3400D">
        <w:rPr>
          <w:rFonts w:ascii="Times New Roman" w:eastAsia="Georgia" w:hAnsi="Times New Roman" w:cs="Times New Roman"/>
          <w:color w:val="333333"/>
          <w:spacing w:val="2"/>
          <w:sz w:val="24"/>
          <w:szCs w:val="24"/>
          <w:lang w:val="fr-FR"/>
        </w:rPr>
        <w:t>e</w:t>
      </w:r>
      <w:r w:rsidR="00DE7ACA">
        <w:rPr>
          <w:rFonts w:ascii="Times New Roman" w:eastAsia="Georgia" w:hAnsi="Times New Roman" w:cs="Times New Roman"/>
          <w:color w:val="333333"/>
          <w:spacing w:val="2"/>
          <w:sz w:val="24"/>
          <w:szCs w:val="24"/>
          <w:lang w:val="fr-FR"/>
        </w:rPr>
        <w:t xml:space="preserve"> </w:t>
      </w:r>
      <w:r w:rsidR="00E9004B">
        <w:rPr>
          <w:rFonts w:ascii="Times New Roman" w:eastAsia="Georgia" w:hAnsi="Times New Roman" w:cs="Times New Roman"/>
          <w:color w:val="333333"/>
          <w:spacing w:val="2"/>
          <w:sz w:val="24"/>
          <w:szCs w:val="24"/>
          <w:lang w:val="fr-FR"/>
        </w:rPr>
        <w:t>ainsi que</w:t>
      </w:r>
      <w:r w:rsidR="001C1F25">
        <w:rPr>
          <w:rFonts w:ascii="Times New Roman" w:eastAsia="Georgia" w:hAnsi="Times New Roman" w:cs="Times New Roman"/>
          <w:color w:val="333333"/>
          <w:spacing w:val="3"/>
          <w:sz w:val="24"/>
          <w:szCs w:val="24"/>
          <w:lang w:val="fr-FR"/>
        </w:rPr>
        <w:t xml:space="preserve"> la lecture minutieuse et l’analyse </w:t>
      </w:r>
      <w:r w:rsidR="004E51A0">
        <w:rPr>
          <w:rFonts w:ascii="Times New Roman" w:eastAsia="Georgia" w:hAnsi="Times New Roman" w:cs="Times New Roman"/>
          <w:color w:val="333333"/>
          <w:spacing w:val="3"/>
          <w:sz w:val="24"/>
          <w:szCs w:val="24"/>
          <w:lang w:val="fr-FR"/>
        </w:rPr>
        <w:t xml:space="preserve">approfondie </w:t>
      </w:r>
      <w:r w:rsidR="001C1F25">
        <w:rPr>
          <w:rFonts w:ascii="Times New Roman" w:eastAsia="Georgia" w:hAnsi="Times New Roman" w:cs="Times New Roman"/>
          <w:color w:val="333333"/>
          <w:spacing w:val="3"/>
          <w:sz w:val="24"/>
          <w:szCs w:val="24"/>
          <w:lang w:val="fr-FR"/>
        </w:rPr>
        <w:t>des textes indiqués.</w:t>
      </w:r>
      <w:r w:rsidR="00A746B4">
        <w:rPr>
          <w:rFonts w:ascii="Times New Roman" w:eastAsia="Georgia" w:hAnsi="Times New Roman" w:cs="Times New Roman"/>
          <w:color w:val="333333"/>
          <w:spacing w:val="3"/>
          <w:sz w:val="24"/>
          <w:szCs w:val="24"/>
          <w:lang w:val="fr-FR"/>
        </w:rPr>
        <w:t xml:space="preserve"> (30%)</w:t>
      </w:r>
    </w:p>
    <w:p w14:paraId="66710881" w14:textId="16AAABDA" w:rsidR="00CE151D" w:rsidRPr="00C57E93" w:rsidRDefault="00DE0E58" w:rsidP="00C57E93">
      <w:pPr>
        <w:spacing w:after="240" w:line="240" w:lineRule="auto"/>
        <w:ind w:left="567" w:right="60" w:firstLine="284"/>
        <w:jc w:val="both"/>
        <w:rPr>
          <w:rFonts w:ascii="Times New Roman" w:eastAsia="Georgia" w:hAnsi="Times New Roman" w:cs="Times New Roman"/>
          <w:color w:val="333333"/>
          <w:spacing w:val="-3"/>
          <w:sz w:val="24"/>
          <w:szCs w:val="24"/>
          <w:lang w:val="fr-FR"/>
        </w:rPr>
      </w:pP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1"/>
          <w:sz w:val="24"/>
          <w:szCs w:val="24"/>
          <w:lang w:val="fr-FR"/>
        </w:rPr>
        <w:t>P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1"/>
          <w:sz w:val="24"/>
          <w:szCs w:val="24"/>
          <w:lang w:val="fr-FR"/>
        </w:rPr>
        <w:t>r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>ése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2"/>
          <w:sz w:val="24"/>
          <w:szCs w:val="24"/>
          <w:lang w:val="fr-FR"/>
        </w:rPr>
        <w:t>n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>tat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1"/>
          <w:sz w:val="24"/>
          <w:szCs w:val="24"/>
          <w:lang w:val="fr-FR"/>
        </w:rPr>
        <w:t>i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-4"/>
          <w:sz w:val="24"/>
          <w:szCs w:val="24"/>
          <w:lang w:val="fr-FR"/>
        </w:rPr>
        <w:t>o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pacing w:val="2"/>
          <w:sz w:val="24"/>
          <w:szCs w:val="24"/>
          <w:lang w:val="fr-FR"/>
        </w:rPr>
        <w:t>n</w:t>
      </w:r>
      <w:r w:rsidRPr="00F52DFB">
        <w:rPr>
          <w:rFonts w:ascii="Times New Roman" w:eastAsia="Georgia" w:hAnsi="Times New Roman" w:cs="Times New Roman"/>
          <w:b/>
          <w:bCs/>
          <w:i/>
          <w:color w:val="333333"/>
          <w:sz w:val="24"/>
          <w:szCs w:val="24"/>
          <w:lang w:val="fr-FR"/>
        </w:rPr>
        <w:t>s :</w:t>
      </w:r>
      <w:r w:rsidR="0057102F"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1C1F25">
        <w:rPr>
          <w:rFonts w:ascii="Times New Roman" w:hAnsi="Times New Roman" w:cs="Times New Roman"/>
          <w:color w:val="000000"/>
          <w:sz w:val="24"/>
          <w:szCs w:val="24"/>
          <w:lang w:val="fr-FR"/>
        </w:rPr>
        <w:t>Les élèves d</w:t>
      </w:r>
      <w:r w:rsidR="004E51A0">
        <w:rPr>
          <w:rFonts w:ascii="Times New Roman" w:hAnsi="Times New Roman" w:cs="Times New Roman"/>
          <w:color w:val="000000"/>
          <w:sz w:val="24"/>
          <w:szCs w:val="24"/>
          <w:lang w:val="fr-FR"/>
        </w:rPr>
        <w:t>evro</w:t>
      </w:r>
      <w:r w:rsidR="001C1F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nt préparer et exposer un sujet, suivi d’un débat groupal. Le travail final </w:t>
      </w:r>
      <w:r w:rsidR="00E9004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analysera </w:t>
      </w:r>
      <w:r w:rsidR="001C1F25">
        <w:rPr>
          <w:rFonts w:ascii="Times New Roman" w:hAnsi="Times New Roman" w:cs="Times New Roman"/>
          <w:color w:val="000000"/>
          <w:sz w:val="24"/>
          <w:szCs w:val="24"/>
          <w:lang w:val="fr-FR"/>
        </w:rPr>
        <w:t>une situation actuelle basé</w:t>
      </w:r>
      <w:r w:rsidR="00E9004B">
        <w:rPr>
          <w:rFonts w:ascii="Times New Roman" w:hAnsi="Times New Roman" w:cs="Times New Roman"/>
          <w:color w:val="000000"/>
          <w:sz w:val="24"/>
          <w:szCs w:val="24"/>
          <w:lang w:val="fr-FR"/>
        </w:rPr>
        <w:t>e</w:t>
      </w:r>
      <w:r w:rsidR="001C1F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sur la bibliographie du séminaire et les échanges </w:t>
      </w:r>
      <w:r w:rsidR="00E9004B">
        <w:rPr>
          <w:rFonts w:ascii="Times New Roman" w:hAnsi="Times New Roman" w:cs="Times New Roman"/>
          <w:color w:val="000000"/>
          <w:sz w:val="24"/>
          <w:szCs w:val="24"/>
          <w:lang w:val="fr-FR"/>
        </w:rPr>
        <w:t>ayant eu lieu le long des cours</w:t>
      </w:r>
      <w:r w:rsidR="0057102F" w:rsidRPr="00F52DF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r w:rsidR="00E9004B">
        <w:rPr>
          <w:rFonts w:ascii="Times New Roman" w:hAnsi="Times New Roman" w:cs="Times New Roman"/>
          <w:color w:val="000000"/>
          <w:sz w:val="24"/>
          <w:szCs w:val="24"/>
          <w:lang w:val="fr-FR"/>
        </w:rPr>
        <w:t>Ceci</w:t>
      </w:r>
      <w:r w:rsidR="001C1F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aura lieu pendant </w:t>
      </w:r>
      <w:r w:rsidR="00D02E4D">
        <w:rPr>
          <w:rFonts w:ascii="Times New Roman" w:hAnsi="Times New Roman" w:cs="Times New Roman"/>
          <w:color w:val="000000"/>
          <w:sz w:val="24"/>
          <w:szCs w:val="24"/>
          <w:lang w:val="fr-FR"/>
        </w:rPr>
        <w:t>les classes 8 et 13</w:t>
      </w:r>
      <w:r w:rsidR="001C1F2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du séminaire.</w:t>
      </w:r>
      <w:r w:rsidR="00A746B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(70%)</w:t>
      </w:r>
    </w:p>
    <w:sectPr w:rsidR="00CE151D" w:rsidRPr="00C57E93" w:rsidSect="00DE0E58">
      <w:footerReference w:type="default" r:id="rId9"/>
      <w:pgSz w:w="11920" w:h="16840"/>
      <w:pgMar w:top="1060" w:right="851" w:bottom="1134" w:left="851" w:header="0" w:footer="3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B067" w14:textId="77777777" w:rsidR="00C26E86" w:rsidRDefault="00C26E86">
      <w:pPr>
        <w:spacing w:after="0" w:line="240" w:lineRule="auto"/>
      </w:pPr>
      <w:r>
        <w:separator/>
      </w:r>
    </w:p>
  </w:endnote>
  <w:endnote w:type="continuationSeparator" w:id="0">
    <w:p w14:paraId="7C320B3C" w14:textId="77777777" w:rsidR="00C26E86" w:rsidRDefault="00C2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8DF7" w14:textId="77777777" w:rsidR="00A12FAF" w:rsidRDefault="00A12FAF">
    <w:pPr>
      <w:spacing w:after="0" w:line="200" w:lineRule="exact"/>
      <w:rPr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A48E6A" wp14:editId="75F86F6B">
              <wp:simplePos x="0" y="0"/>
              <wp:positionH relativeFrom="page">
                <wp:posOffset>7207250</wp:posOffset>
              </wp:positionH>
              <wp:positionV relativeFrom="page">
                <wp:posOffset>10343515</wp:posOffset>
              </wp:positionV>
              <wp:extent cx="127000" cy="177800"/>
              <wp:effectExtent l="6350" t="5715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73FD3" w14:textId="77777777" w:rsidR="00A12FAF" w:rsidRDefault="00A12FA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D6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48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5pt;margin-top:814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" filled="f" stroked="f">
              <v:textbox inset="0,0,0,0">
                <w:txbxContent>
                  <w:p w14:paraId="56D73FD3" w14:textId="77777777" w:rsidR="00A12FAF" w:rsidRDefault="00A12FA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D6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B854" w14:textId="77777777" w:rsidR="00C26E86" w:rsidRDefault="00C26E86">
      <w:pPr>
        <w:spacing w:after="0" w:line="240" w:lineRule="auto"/>
      </w:pPr>
      <w:r>
        <w:separator/>
      </w:r>
    </w:p>
  </w:footnote>
  <w:footnote w:type="continuationSeparator" w:id="0">
    <w:p w14:paraId="1DA3A502" w14:textId="77777777" w:rsidR="00C26E86" w:rsidRDefault="00C2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1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3D2B8F"/>
    <w:multiLevelType w:val="hybridMultilevel"/>
    <w:tmpl w:val="ABF462B2"/>
    <w:lvl w:ilvl="0" w:tplc="2C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0" w15:restartNumberingAfterBreak="0">
    <w:nsid w:val="11A81AA6"/>
    <w:multiLevelType w:val="hybridMultilevel"/>
    <w:tmpl w:val="EEE44A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3FAD"/>
    <w:multiLevelType w:val="hybridMultilevel"/>
    <w:tmpl w:val="3258D8BA"/>
    <w:lvl w:ilvl="0" w:tplc="2C0A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2" w15:restartNumberingAfterBreak="0">
    <w:nsid w:val="23151EF6"/>
    <w:multiLevelType w:val="hybridMultilevel"/>
    <w:tmpl w:val="DEF894F6"/>
    <w:lvl w:ilvl="0" w:tplc="2C0A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3" w15:restartNumberingAfterBreak="0">
    <w:nsid w:val="53622697"/>
    <w:multiLevelType w:val="hybridMultilevel"/>
    <w:tmpl w:val="CE5E9BA4"/>
    <w:lvl w:ilvl="0" w:tplc="2C0A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4" w15:restartNumberingAfterBreak="0">
    <w:nsid w:val="60D51721"/>
    <w:multiLevelType w:val="hybridMultilevel"/>
    <w:tmpl w:val="F0CA1FF6"/>
    <w:lvl w:ilvl="0" w:tplc="2C0A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5" w15:restartNumberingAfterBreak="0">
    <w:nsid w:val="674D3D70"/>
    <w:multiLevelType w:val="hybridMultilevel"/>
    <w:tmpl w:val="53FEBA14"/>
    <w:lvl w:ilvl="0" w:tplc="2C0A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6" w15:restartNumberingAfterBreak="0">
    <w:nsid w:val="6B3348A8"/>
    <w:multiLevelType w:val="hybridMultilevel"/>
    <w:tmpl w:val="2F30A1E2"/>
    <w:lvl w:ilvl="0" w:tplc="9F0AB6E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color w:val="333333"/>
        <w:sz w:val="20"/>
      </w:rPr>
    </w:lvl>
    <w:lvl w:ilvl="1" w:tplc="2C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7CE93858"/>
    <w:multiLevelType w:val="hybridMultilevel"/>
    <w:tmpl w:val="7EBC55AA"/>
    <w:lvl w:ilvl="0" w:tplc="2C0A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1D"/>
    <w:rsid w:val="000122E5"/>
    <w:rsid w:val="00017F74"/>
    <w:rsid w:val="000313A3"/>
    <w:rsid w:val="00061D64"/>
    <w:rsid w:val="00072D71"/>
    <w:rsid w:val="000733FB"/>
    <w:rsid w:val="000853BD"/>
    <w:rsid w:val="00093F9A"/>
    <w:rsid w:val="000B097D"/>
    <w:rsid w:val="000B259F"/>
    <w:rsid w:val="000E7BC4"/>
    <w:rsid w:val="000F484F"/>
    <w:rsid w:val="00100A65"/>
    <w:rsid w:val="00104691"/>
    <w:rsid w:val="00165037"/>
    <w:rsid w:val="001845D7"/>
    <w:rsid w:val="001924E2"/>
    <w:rsid w:val="00193F73"/>
    <w:rsid w:val="001C1F25"/>
    <w:rsid w:val="001F2E00"/>
    <w:rsid w:val="0020009B"/>
    <w:rsid w:val="00206537"/>
    <w:rsid w:val="00207B5B"/>
    <w:rsid w:val="00221ADB"/>
    <w:rsid w:val="00235E1E"/>
    <w:rsid w:val="002406DC"/>
    <w:rsid w:val="00246746"/>
    <w:rsid w:val="00267F9A"/>
    <w:rsid w:val="002E711D"/>
    <w:rsid w:val="00305718"/>
    <w:rsid w:val="00330034"/>
    <w:rsid w:val="0034018E"/>
    <w:rsid w:val="0034188C"/>
    <w:rsid w:val="00342AC8"/>
    <w:rsid w:val="003503B9"/>
    <w:rsid w:val="0038235D"/>
    <w:rsid w:val="003A5D79"/>
    <w:rsid w:val="003B1A48"/>
    <w:rsid w:val="003F5352"/>
    <w:rsid w:val="003F6319"/>
    <w:rsid w:val="004127DD"/>
    <w:rsid w:val="004578D5"/>
    <w:rsid w:val="00461304"/>
    <w:rsid w:val="00476711"/>
    <w:rsid w:val="00485E66"/>
    <w:rsid w:val="004B44CB"/>
    <w:rsid w:val="004C2114"/>
    <w:rsid w:val="004D4863"/>
    <w:rsid w:val="004E51A0"/>
    <w:rsid w:val="00535FAC"/>
    <w:rsid w:val="005526C7"/>
    <w:rsid w:val="00555863"/>
    <w:rsid w:val="005624F5"/>
    <w:rsid w:val="0057102F"/>
    <w:rsid w:val="005907F3"/>
    <w:rsid w:val="005A77F8"/>
    <w:rsid w:val="005C2788"/>
    <w:rsid w:val="005F42AB"/>
    <w:rsid w:val="006229AA"/>
    <w:rsid w:val="00624BD3"/>
    <w:rsid w:val="00670DDA"/>
    <w:rsid w:val="00687B9D"/>
    <w:rsid w:val="006B0233"/>
    <w:rsid w:val="006B49CF"/>
    <w:rsid w:val="006D7A43"/>
    <w:rsid w:val="0072713C"/>
    <w:rsid w:val="00744F75"/>
    <w:rsid w:val="0075138F"/>
    <w:rsid w:val="00754718"/>
    <w:rsid w:val="00756509"/>
    <w:rsid w:val="00763068"/>
    <w:rsid w:val="007639E6"/>
    <w:rsid w:val="0078261F"/>
    <w:rsid w:val="007939B0"/>
    <w:rsid w:val="007979D6"/>
    <w:rsid w:val="007D6622"/>
    <w:rsid w:val="00826726"/>
    <w:rsid w:val="00836C22"/>
    <w:rsid w:val="00843CA1"/>
    <w:rsid w:val="00854746"/>
    <w:rsid w:val="00872780"/>
    <w:rsid w:val="008A5E65"/>
    <w:rsid w:val="008C50BA"/>
    <w:rsid w:val="008D1922"/>
    <w:rsid w:val="008D4885"/>
    <w:rsid w:val="008F3C14"/>
    <w:rsid w:val="008F47EA"/>
    <w:rsid w:val="008F4AD6"/>
    <w:rsid w:val="00936B35"/>
    <w:rsid w:val="00940E08"/>
    <w:rsid w:val="00941738"/>
    <w:rsid w:val="00981AC5"/>
    <w:rsid w:val="009A6A35"/>
    <w:rsid w:val="009D16D0"/>
    <w:rsid w:val="009E300F"/>
    <w:rsid w:val="00A02A79"/>
    <w:rsid w:val="00A12E04"/>
    <w:rsid w:val="00A12FAF"/>
    <w:rsid w:val="00A21A19"/>
    <w:rsid w:val="00A25548"/>
    <w:rsid w:val="00A360F9"/>
    <w:rsid w:val="00A66905"/>
    <w:rsid w:val="00A71C4A"/>
    <w:rsid w:val="00A746B4"/>
    <w:rsid w:val="00AE7866"/>
    <w:rsid w:val="00AE7CBA"/>
    <w:rsid w:val="00AF24E8"/>
    <w:rsid w:val="00B07FC7"/>
    <w:rsid w:val="00B3241E"/>
    <w:rsid w:val="00B37DCA"/>
    <w:rsid w:val="00B46F1E"/>
    <w:rsid w:val="00B649AF"/>
    <w:rsid w:val="00B71343"/>
    <w:rsid w:val="00B9355A"/>
    <w:rsid w:val="00BA023B"/>
    <w:rsid w:val="00BA4305"/>
    <w:rsid w:val="00BE2E28"/>
    <w:rsid w:val="00BF2F7C"/>
    <w:rsid w:val="00C00141"/>
    <w:rsid w:val="00C05086"/>
    <w:rsid w:val="00C26E86"/>
    <w:rsid w:val="00C3400D"/>
    <w:rsid w:val="00C57E93"/>
    <w:rsid w:val="00C6146C"/>
    <w:rsid w:val="00C803ED"/>
    <w:rsid w:val="00C86084"/>
    <w:rsid w:val="00C90FFD"/>
    <w:rsid w:val="00C94A4F"/>
    <w:rsid w:val="00CC4BAB"/>
    <w:rsid w:val="00CD6242"/>
    <w:rsid w:val="00CE151D"/>
    <w:rsid w:val="00CF2DCC"/>
    <w:rsid w:val="00D02E4D"/>
    <w:rsid w:val="00D07665"/>
    <w:rsid w:val="00D33AA3"/>
    <w:rsid w:val="00D50A88"/>
    <w:rsid w:val="00D65ED3"/>
    <w:rsid w:val="00DA0470"/>
    <w:rsid w:val="00DB6457"/>
    <w:rsid w:val="00DE0DD2"/>
    <w:rsid w:val="00DE0E58"/>
    <w:rsid w:val="00DE562C"/>
    <w:rsid w:val="00DE7ACA"/>
    <w:rsid w:val="00E022AC"/>
    <w:rsid w:val="00E20123"/>
    <w:rsid w:val="00E43552"/>
    <w:rsid w:val="00E5507A"/>
    <w:rsid w:val="00E60522"/>
    <w:rsid w:val="00E62488"/>
    <w:rsid w:val="00E9004B"/>
    <w:rsid w:val="00E921C3"/>
    <w:rsid w:val="00E94341"/>
    <w:rsid w:val="00EB5A5A"/>
    <w:rsid w:val="00EB5EBB"/>
    <w:rsid w:val="00EE3C97"/>
    <w:rsid w:val="00F23B55"/>
    <w:rsid w:val="00F302CA"/>
    <w:rsid w:val="00F30E24"/>
    <w:rsid w:val="00F43060"/>
    <w:rsid w:val="00F43B25"/>
    <w:rsid w:val="00F52DFB"/>
    <w:rsid w:val="00F542E8"/>
    <w:rsid w:val="00F62EB0"/>
    <w:rsid w:val="00F64589"/>
    <w:rsid w:val="00F85FF7"/>
    <w:rsid w:val="00F91C42"/>
    <w:rsid w:val="00F91CC4"/>
    <w:rsid w:val="00F94D8C"/>
    <w:rsid w:val="00FB7485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CD9581"/>
  <w15:docId w15:val="{93267026-C739-0141-9E0F-DF05BDF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D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0DD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71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arobre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Usuario de Microsoft Office</cp:lastModifiedBy>
  <cp:revision>10</cp:revision>
  <cp:lastPrinted>2018-02-27T23:57:00Z</cp:lastPrinted>
  <dcterms:created xsi:type="dcterms:W3CDTF">2018-09-21T23:55:00Z</dcterms:created>
  <dcterms:modified xsi:type="dcterms:W3CDTF">2018-09-26T22:40:00Z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LastSaved">
    <vt:filetime>2017-04-02T00:00:00Z</vt:filetime>
  </property>
</Properties>
</file>